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778" w:type="dxa"/>
        <w:tblCellMar>
          <w:left w:w="70" w:type="dxa"/>
          <w:right w:w="70" w:type="dxa"/>
        </w:tblCellMar>
        <w:tblLook w:val="0000" w:firstRow="0" w:lastRow="0" w:firstColumn="0" w:lastColumn="0" w:noHBand="0" w:noVBand="0"/>
      </w:tblPr>
      <w:tblGrid>
        <w:gridCol w:w="9778"/>
      </w:tblGrid>
      <w:tr w:rsidR="00762010">
        <w:tc>
          <w:tcPr>
            <w:tcW w:w="9778" w:type="dxa"/>
            <w:tcMar>
              <w:top w:w="57" w:type="dxa"/>
              <w:left w:w="0" w:type="auto"/>
              <w:bottom w:w="57" w:type="dxa"/>
              <w:right w:w="0" w:type="auto"/>
            </w:tcMar>
            <w:vAlign w:val="center"/>
          </w:tcPr>
          <w:p w:rsidR="00762010" w:rsidRDefault="00F50B9C">
            <w:pPr>
              <w:spacing w:line="276" w:lineRule="auto"/>
              <w:rPr>
                <w:rFonts w:cs="Verdana"/>
                <w:b/>
                <w:bCs/>
                <w:szCs w:val="20"/>
              </w:rPr>
            </w:pPr>
            <w:r>
              <w:rPr>
                <w:rFonts w:cs="Verdana"/>
                <w:b/>
                <w:bCs/>
                <w:szCs w:val="20"/>
              </w:rPr>
              <w:t>Mapping Corona – Was uns Karten und Satellitenbilder über Covid-19 sagen können</w:t>
            </w:r>
          </w:p>
          <w:p w:rsidR="00762010" w:rsidRDefault="00762010">
            <w:pPr>
              <w:spacing w:line="276" w:lineRule="auto"/>
              <w:rPr>
                <w:rFonts w:cs="Verdana"/>
                <w:b/>
                <w:bCs/>
                <w:szCs w:val="20"/>
              </w:rPr>
            </w:pPr>
          </w:p>
          <w:p w:rsidR="00762010" w:rsidRDefault="005B01B4">
            <w:pPr>
              <w:spacing w:line="276" w:lineRule="auto"/>
              <w:rPr>
                <w:rFonts w:cs="Verdana"/>
                <w:szCs w:val="20"/>
              </w:rPr>
            </w:pPr>
            <w:r>
              <w:rPr>
                <w:rFonts w:cs="Verdana"/>
                <w:szCs w:val="20"/>
              </w:rPr>
              <w:t>Das</w:t>
            </w:r>
            <w:r w:rsidR="00F50B9C">
              <w:rPr>
                <w:rFonts w:cs="Verdana"/>
                <w:szCs w:val="20"/>
              </w:rPr>
              <w:t xml:space="preserve"> Corona</w:t>
            </w:r>
            <w:r>
              <w:rPr>
                <w:rFonts w:cs="Verdana"/>
                <w:szCs w:val="20"/>
              </w:rPr>
              <w:t>virus und die Erkrankung Covid-19</w:t>
            </w:r>
            <w:r w:rsidR="00F50B9C">
              <w:rPr>
                <w:rFonts w:cs="Verdana"/>
                <w:szCs w:val="20"/>
              </w:rPr>
              <w:t xml:space="preserve"> bestimm</w:t>
            </w:r>
            <w:r>
              <w:rPr>
                <w:rFonts w:cs="Verdana"/>
                <w:szCs w:val="20"/>
              </w:rPr>
              <w:t>en</w:t>
            </w:r>
            <w:r w:rsidR="00F50B9C">
              <w:rPr>
                <w:rFonts w:cs="Verdana"/>
                <w:szCs w:val="20"/>
              </w:rPr>
              <w:t xml:space="preserve"> zurzeit unser gesamtes Leben. In den Nachrichten oder auf Instagram und Facebook hast du bestimmt schon viele Karten gesehen, die zeigen sollen wie sich Corona ausbreitet. Diese Karten sind teilweise sehr kompliziert und man versteht nicht auf den ersten Blick.</w:t>
            </w:r>
          </w:p>
          <w:p w:rsidR="00762010" w:rsidRDefault="00762010">
            <w:pPr>
              <w:spacing w:line="276" w:lineRule="auto"/>
              <w:rPr>
                <w:rFonts w:cs="Verdana"/>
                <w:szCs w:val="20"/>
              </w:rPr>
            </w:pPr>
          </w:p>
          <w:p w:rsidR="00762010" w:rsidRDefault="00F50B9C">
            <w:pPr>
              <w:spacing w:line="276" w:lineRule="auto"/>
              <w:rPr>
                <w:rFonts w:cs="Verdana"/>
                <w:szCs w:val="20"/>
              </w:rPr>
            </w:pPr>
            <w:r>
              <w:rPr>
                <w:rFonts w:cs="Verdana"/>
                <w:szCs w:val="20"/>
              </w:rPr>
              <w:t xml:space="preserve">In diesem Kurs lernst du bekannte digitale </w:t>
            </w:r>
            <w:r w:rsidR="005B01B4">
              <w:rPr>
                <w:rFonts w:cs="Verdana"/>
                <w:szCs w:val="20"/>
              </w:rPr>
              <w:t>„</w:t>
            </w:r>
            <w:r>
              <w:rPr>
                <w:rFonts w:cs="Verdana"/>
                <w:szCs w:val="20"/>
              </w:rPr>
              <w:t>Corona-Karten</w:t>
            </w:r>
            <w:r w:rsidR="005B01B4">
              <w:rPr>
                <w:rFonts w:cs="Verdana"/>
                <w:szCs w:val="20"/>
              </w:rPr>
              <w:t>“</w:t>
            </w:r>
            <w:r>
              <w:rPr>
                <w:rFonts w:cs="Verdana"/>
                <w:szCs w:val="20"/>
              </w:rPr>
              <w:t xml:space="preserve"> und Websites genauer kennen. Die Aufgaben helfen dir dabei zu durchschauen</w:t>
            </w:r>
            <w:r w:rsidR="005B01B4">
              <w:rPr>
                <w:rFonts w:cs="Verdana"/>
                <w:szCs w:val="20"/>
              </w:rPr>
              <w:t>,</w:t>
            </w:r>
            <w:r>
              <w:rPr>
                <w:rFonts w:cs="Verdana"/>
                <w:szCs w:val="20"/>
              </w:rPr>
              <w:t xml:space="preserve"> welche spannenden Infos du den Karten entlocken kannst. Außerdem erfährst du</w:t>
            </w:r>
            <w:r w:rsidR="005B01B4">
              <w:rPr>
                <w:rFonts w:cs="Verdana"/>
                <w:szCs w:val="20"/>
              </w:rPr>
              <w:t>,</w:t>
            </w:r>
            <w:r>
              <w:rPr>
                <w:rFonts w:cs="Verdana"/>
                <w:szCs w:val="20"/>
              </w:rPr>
              <w:t xml:space="preserve"> welche Auswirkungen der Covid-19-Pandemie aus dem Weltall sichtbar sind. </w:t>
            </w:r>
          </w:p>
          <w:p w:rsidR="00762010" w:rsidRDefault="00762010">
            <w:pPr>
              <w:spacing w:line="276" w:lineRule="auto"/>
              <w:rPr>
                <w:rFonts w:cs="Verdana"/>
                <w:szCs w:val="20"/>
              </w:rPr>
            </w:pPr>
          </w:p>
          <w:p w:rsidR="00762010" w:rsidRDefault="00F50B9C">
            <w:pPr>
              <w:spacing w:line="276" w:lineRule="auto"/>
              <w:rPr>
                <w:rFonts w:cs="Verdana"/>
                <w:szCs w:val="20"/>
              </w:rPr>
            </w:pPr>
            <w:r>
              <w:rPr>
                <w:noProof/>
              </w:rPr>
              <mc:AlternateContent>
                <mc:Choice Requires="wpg">
                  <w:drawing>
                    <wp:anchor distT="0" distB="0" distL="114300" distR="114300" simplePos="0" relativeHeight="502791680" behindDoc="0" locked="0" layoutInCell="1" allowOverlap="1">
                      <wp:simplePos x="0" y="0"/>
                      <wp:positionH relativeFrom="column">
                        <wp:posOffset>1319530</wp:posOffset>
                      </wp:positionH>
                      <wp:positionV relativeFrom="paragraph">
                        <wp:posOffset>56515</wp:posOffset>
                      </wp:positionV>
                      <wp:extent cx="3636010" cy="2933700"/>
                      <wp:effectExtent l="0" t="0" r="0" b="0"/>
                      <wp:wrapSquare wrapText="bothSides"/>
                      <wp:docPr id="4" name="Grafik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7"/>
                              <a:stretch/>
                            </pic:blipFill>
                            <pic:spPr bwMode="auto">
                              <a:xfrm>
                                <a:off x="0" y="0"/>
                                <a:ext cx="3636010" cy="2933699"/>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mso-wrap-distance-left:9.0pt;mso-wrap-distance-top:0.0pt;mso-wrap-distance-right:9.0pt;mso-wrap-distance-bottom:0.0pt;z-index:502791680;o:allowoverlap:true;o:allowincell:true;mso-position-horizontal-relative:text;margin-left:103.9pt;mso-position-horizontal:absolute;mso-position-vertical-relative:text;margin-top:4.5pt;mso-position-vertical:absolute;width:286.3pt;height:231.0pt;">
                      <v:path textboxrect="0,0,0,0"/>
                      <v:imagedata r:id="rId10" o:title=""/>
                    </v:shape>
                  </w:pict>
                </mc:Fallback>
              </mc:AlternateContent>
            </w:r>
          </w:p>
          <w:tbl>
            <w:tblPr>
              <w:tblpPr w:leftFromText="141" w:rightFromText="141" w:vertAnchor="page" w:horzAnchor="margin" w:tblpY="92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blLook w:val="04A0" w:firstRow="1" w:lastRow="0" w:firstColumn="1" w:lastColumn="0" w:noHBand="0" w:noVBand="1"/>
            </w:tblPr>
            <w:tblGrid>
              <w:gridCol w:w="9553"/>
            </w:tblGrid>
            <w:tr w:rsidR="00762010">
              <w:tc>
                <w:tcPr>
                  <w:tcW w:w="9553" w:type="dxa"/>
                  <w:shd w:val="clear" w:color="auto" w:fill="BFBFBF"/>
                </w:tcPr>
                <w:p w:rsidR="00762010" w:rsidRDefault="00F50B9C">
                  <w:pPr>
                    <w:spacing w:line="276" w:lineRule="auto"/>
                    <w:rPr>
                      <w:rFonts w:cs="Verdana"/>
                      <w:szCs w:val="20"/>
                    </w:rPr>
                  </w:pPr>
                  <w:r>
                    <w:rPr>
                      <w:rFonts w:cs="Verdana"/>
                      <w:szCs w:val="20"/>
                    </w:rPr>
                    <w:t xml:space="preserve">Öffne folgende Seite: </w:t>
                  </w:r>
                  <w:r>
                    <w:rPr>
                      <w:b/>
                      <w:bCs/>
                    </w:rPr>
                    <w:t>https://arcg.is/0bGXmv</w:t>
                  </w:r>
                </w:p>
                <w:p w:rsidR="00762010" w:rsidRDefault="00762010">
                  <w:pPr>
                    <w:spacing w:line="276" w:lineRule="auto"/>
                    <w:rPr>
                      <w:rFonts w:cs="Verdana"/>
                      <w:szCs w:val="20"/>
                    </w:rPr>
                  </w:pPr>
                </w:p>
                <w:p w:rsidR="00762010" w:rsidRDefault="00F50B9C">
                  <w:pPr>
                    <w:spacing w:line="276" w:lineRule="auto"/>
                    <w:jc w:val="left"/>
                    <w:rPr>
                      <w:rFonts w:cs="Verdana"/>
                      <w:szCs w:val="20"/>
                    </w:rPr>
                  </w:pPr>
                  <w:r>
                    <w:rPr>
                      <w:rFonts w:cs="Verdana"/>
                      <w:szCs w:val="20"/>
                    </w:rPr>
                    <w:t>Oder scanne den QR-Code:</w:t>
                  </w:r>
                  <w:r>
                    <w:t xml:space="preserve">              </w:t>
                  </w:r>
                  <w:r>
                    <w:rPr>
                      <w:noProof/>
                    </w:rPr>
                    <mc:AlternateContent>
                      <mc:Choice Requires="wpg">
                        <w:drawing>
                          <wp:inline distT="0" distB="0" distL="0" distR="0">
                            <wp:extent cx="1257300" cy="1257300"/>
                            <wp:effectExtent l="0" t="0" r="0" b="0"/>
                            <wp:docPr id="5" name="Grafik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1"/>
                                    <a:stretch/>
                                  </pic:blipFill>
                                  <pic:spPr bwMode="auto">
                                    <a:xfrm>
                                      <a:off x="0" y="0"/>
                                      <a:ext cx="1257300" cy="12573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99.0pt;height:99.0pt;">
                            <v:path textboxrect="0,0,0,0"/>
                            <v:imagedata r:id="rId12" o:title=""/>
                          </v:shape>
                        </w:pict>
                      </mc:Fallback>
                    </mc:AlternateContent>
                  </w:r>
                </w:p>
                <w:p w:rsidR="00762010" w:rsidRDefault="00762010">
                  <w:pPr>
                    <w:spacing w:line="276" w:lineRule="auto"/>
                    <w:rPr>
                      <w:rFonts w:cs="Verdana"/>
                      <w:szCs w:val="20"/>
                    </w:rPr>
                  </w:pPr>
                </w:p>
                <w:p w:rsidR="00762010" w:rsidRDefault="00F50B9C">
                  <w:pPr>
                    <w:spacing w:line="276" w:lineRule="auto"/>
                    <w:rPr>
                      <w:rFonts w:cs="Verdana"/>
                      <w:szCs w:val="20"/>
                    </w:rPr>
                  </w:pPr>
                  <w:r>
                    <w:rPr>
                      <w:rFonts w:cs="Verdana"/>
                      <w:szCs w:val="20"/>
                    </w:rPr>
                    <w:t xml:space="preserve">                                                 </w:t>
                  </w:r>
                </w:p>
              </w:tc>
            </w:tr>
          </w:tbl>
          <w:p w:rsidR="00762010" w:rsidRDefault="00762010">
            <w:pPr>
              <w:spacing w:line="276" w:lineRule="auto"/>
              <w:rPr>
                <w:rFonts w:cs="Verdana"/>
                <w:i/>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762010">
            <w:pPr>
              <w:spacing w:line="276" w:lineRule="auto"/>
              <w:rPr>
                <w:rFonts w:cs="Calibri"/>
                <w:b/>
                <w:szCs w:val="20"/>
              </w:rPr>
            </w:pPr>
          </w:p>
          <w:p w:rsidR="00762010" w:rsidRDefault="00F50B9C">
            <w:pPr>
              <w:spacing w:line="276" w:lineRule="auto"/>
              <w:rPr>
                <w:rFonts w:cs="Verdana"/>
                <w:b/>
                <w:szCs w:val="20"/>
              </w:rPr>
            </w:pPr>
            <w:r>
              <w:rPr>
                <w:rFonts w:cs="Calibri"/>
                <w:b/>
                <w:szCs w:val="20"/>
              </w:rPr>
              <w:lastRenderedPageBreak/>
              <w:t>Aufgabe 1</w:t>
            </w:r>
            <w:r>
              <w:rPr>
                <w:rFonts w:cs="Verdana"/>
                <w:b/>
                <w:szCs w:val="20"/>
              </w:rPr>
              <w:t xml:space="preserve"> Man sieht die Folgen von Corona sogar aus der Luft!</w:t>
            </w:r>
          </w:p>
          <w:p w:rsidR="00762010" w:rsidRDefault="00F50B9C">
            <w:pPr>
              <w:spacing w:line="276" w:lineRule="auto"/>
              <w:rPr>
                <w:rFonts w:cs="Verdana"/>
                <w:szCs w:val="20"/>
              </w:rPr>
            </w:pPr>
            <w:r>
              <w:rPr>
                <w:rFonts w:cs="Verdana"/>
                <w:szCs w:val="20"/>
              </w:rPr>
              <w:t>Hier siehst du einige Luftbilder, die dir die Folgen der Corona-Krise mit dem „Blick von oben“ zeigen. Vergleiche je die beiden Aufnahmen die den gleichen Ort vor und während der Pandemie zeigen.</w:t>
            </w:r>
          </w:p>
          <w:p w:rsidR="00762010" w:rsidRDefault="00F50B9C">
            <w:pPr>
              <w:spacing w:line="276" w:lineRule="auto"/>
              <w:rPr>
                <w:rFonts w:cs="Verdana"/>
                <w:szCs w:val="20"/>
              </w:rPr>
            </w:pPr>
            <w:r>
              <w:rPr>
                <w:rFonts w:cs="Verdana"/>
                <w:szCs w:val="20"/>
              </w:rPr>
              <w:t>Welchen Unterschied siehst du? Welche Erklärung könnte es für den Unterschied geben?</w:t>
            </w:r>
          </w:p>
          <w:p w:rsidR="00762010" w:rsidRDefault="00F50B9C">
            <w:pPr>
              <w:numPr>
                <w:ilvl w:val="0"/>
                <w:numId w:val="10"/>
              </w:numPr>
              <w:spacing w:line="276" w:lineRule="auto"/>
              <w:rPr>
                <w:rFonts w:cs="Verdana"/>
                <w:b/>
                <w:bCs/>
                <w:szCs w:val="20"/>
              </w:rPr>
            </w:pPr>
            <w:r>
              <w:rPr>
                <w:rFonts w:cs="Verdana"/>
                <w:b/>
                <w:bCs/>
                <w:szCs w:val="20"/>
              </w:rPr>
              <w:t>Unterschied:</w:t>
            </w:r>
          </w:p>
          <w:p w:rsidR="00762010" w:rsidRDefault="00762010">
            <w:pPr>
              <w:spacing w:line="276" w:lineRule="auto"/>
              <w:rPr>
                <w:rFonts w:cs="Verdana"/>
                <w:b/>
                <w:bCs/>
                <w:szCs w:val="20"/>
              </w:rPr>
            </w:pPr>
          </w:p>
          <w:p w:rsidR="00762010" w:rsidRDefault="00F50B9C">
            <w:pPr>
              <w:pStyle w:val="Zitat"/>
              <w:rPr>
                <w:color w:val="C00000"/>
              </w:rPr>
            </w:pPr>
            <w:r>
              <w:rPr>
                <w:color w:val="C00000"/>
              </w:rPr>
              <w:t>Es sind viel weniger Menschen und Fahrzeuge unterwegs.</w:t>
            </w:r>
          </w:p>
          <w:p w:rsidR="00762010" w:rsidRDefault="00F50B9C">
            <w:pPr>
              <w:pStyle w:val="Zitat"/>
              <w:rPr>
                <w:color w:val="C00000"/>
              </w:rPr>
            </w:pPr>
            <w:r>
              <w:rPr>
                <w:color w:val="C00000"/>
              </w:rPr>
              <w:t xml:space="preserve">Auf dem Bild von China ist plötzlich ein großes neues Krankenhaus entstanden.  </w:t>
            </w:r>
          </w:p>
          <w:p w:rsidR="00762010" w:rsidRDefault="00762010">
            <w:pPr>
              <w:spacing w:line="276" w:lineRule="auto"/>
              <w:rPr>
                <w:rFonts w:cs="Verdana"/>
                <w:b/>
                <w:bCs/>
                <w:szCs w:val="20"/>
              </w:rPr>
            </w:pPr>
          </w:p>
          <w:p w:rsidR="00762010" w:rsidRDefault="00762010">
            <w:pPr>
              <w:spacing w:line="276" w:lineRule="auto"/>
              <w:rPr>
                <w:rFonts w:cs="Verdana"/>
                <w:b/>
                <w:bCs/>
                <w:szCs w:val="20"/>
              </w:rPr>
            </w:pPr>
          </w:p>
          <w:p w:rsidR="00762010" w:rsidRDefault="00F50B9C">
            <w:pPr>
              <w:numPr>
                <w:ilvl w:val="0"/>
                <w:numId w:val="10"/>
              </w:numPr>
              <w:spacing w:line="276" w:lineRule="auto"/>
              <w:rPr>
                <w:rFonts w:cs="Verdana"/>
                <w:b/>
                <w:bCs/>
                <w:szCs w:val="20"/>
              </w:rPr>
            </w:pPr>
            <w:r>
              <w:rPr>
                <w:rFonts w:cs="Verdana"/>
                <w:b/>
                <w:bCs/>
                <w:szCs w:val="20"/>
              </w:rPr>
              <w:t xml:space="preserve">Erklärung: </w:t>
            </w:r>
          </w:p>
          <w:p w:rsidR="00762010" w:rsidRDefault="00762010">
            <w:pPr>
              <w:spacing w:line="276" w:lineRule="auto"/>
              <w:rPr>
                <w:rFonts w:cs="Verdana"/>
                <w:b/>
                <w:bCs/>
                <w:szCs w:val="20"/>
              </w:rPr>
            </w:pPr>
          </w:p>
          <w:p w:rsidR="00762010" w:rsidRDefault="00F50B9C">
            <w:pPr>
              <w:pStyle w:val="Zitat"/>
              <w:rPr>
                <w:color w:val="C00000"/>
              </w:rPr>
            </w:pPr>
            <w:r>
              <w:rPr>
                <w:color w:val="C00000"/>
              </w:rPr>
              <w:t xml:space="preserve">Durch die Corona-Vorschriften bleiben die Menschen eher zu Hause. Viele Menschen arbeiten auch von zu Hause aus und fahren deshalb weniger Auto. </w:t>
            </w:r>
          </w:p>
          <w:p w:rsidR="00762010" w:rsidRDefault="00F50B9C">
            <w:pPr>
              <w:pStyle w:val="Zitat"/>
              <w:rPr>
                <w:color w:val="C00000"/>
              </w:rPr>
            </w:pPr>
            <w:r>
              <w:rPr>
                <w:color w:val="C00000"/>
              </w:rPr>
              <w:t xml:space="preserve">Das neue Krankenhaus ist entstanden, um die vielen Corona-Patienten zu behandeln. </w:t>
            </w:r>
          </w:p>
          <w:p w:rsidR="00762010" w:rsidRDefault="00762010">
            <w:pPr>
              <w:spacing w:line="276" w:lineRule="auto"/>
              <w:rPr>
                <w:rFonts w:cs="Verdana"/>
                <w:b/>
                <w:bCs/>
                <w:szCs w:val="20"/>
              </w:rPr>
            </w:pPr>
          </w:p>
          <w:p w:rsidR="00762010" w:rsidRDefault="00762010">
            <w:pPr>
              <w:spacing w:line="276" w:lineRule="auto"/>
              <w:rPr>
                <w:rFonts w:cs="Verdana"/>
                <w:b/>
                <w:bCs/>
                <w:szCs w:val="20"/>
              </w:rPr>
            </w:pPr>
          </w:p>
          <w:p w:rsidR="00762010" w:rsidRDefault="00762010">
            <w:pPr>
              <w:spacing w:line="276" w:lineRule="auto"/>
              <w:rPr>
                <w:rFonts w:cs="Verdana"/>
                <w:b/>
                <w:bCs/>
                <w:szCs w:val="20"/>
              </w:rPr>
            </w:pPr>
          </w:p>
          <w:p w:rsidR="00762010" w:rsidRDefault="00F50B9C">
            <w:pPr>
              <w:spacing w:line="276" w:lineRule="auto"/>
              <w:rPr>
                <w:rFonts w:cs="Verdana"/>
                <w:bCs/>
                <w:szCs w:val="20"/>
              </w:rPr>
            </w:pPr>
            <w:r>
              <w:rPr>
                <w:rFonts w:cs="Verdana"/>
                <w:b/>
                <w:bCs/>
                <w:szCs w:val="20"/>
              </w:rPr>
              <w:t>Aufgabe 2 Zeitliche Entwicklung</w:t>
            </w:r>
          </w:p>
          <w:p w:rsidR="00762010" w:rsidRDefault="00F50B9C">
            <w:pPr>
              <w:rPr>
                <w:rFonts w:ascii="Times New Roman" w:hAnsi="Times New Roman"/>
              </w:rPr>
            </w:pPr>
            <w:r>
              <w:t xml:space="preserve">Hier siehst du die Corona-Website der Berliner Morgenpost. Auf der Karte werden die aktuellen Fallzahlen zur Covid-19-Pandemie in Europa und für Deutschland sogar für jedes Bundesland dargestellt. </w:t>
            </w:r>
          </w:p>
          <w:p w:rsidR="00762010" w:rsidRDefault="00F50B9C">
            <w:r>
              <w:t xml:space="preserve">Bevor wir uns die Karte näher anschauen, wollen wir herausfinden, woher die Daten für die Karte kommen. Geh dazu auf </w:t>
            </w:r>
            <w:r>
              <w:rPr>
                <w:rStyle w:val="Hervorhebung"/>
                <w:sz w:val="21"/>
                <w:szCs w:val="21"/>
              </w:rPr>
              <w:t>Quellen &amp; Infos</w:t>
            </w:r>
            <w:r>
              <w:t xml:space="preserve"> - dieses Fenster findest du links unter der Karte. </w:t>
            </w:r>
          </w:p>
          <w:p w:rsidR="00762010" w:rsidRDefault="00762010"/>
          <w:p w:rsidR="00762010" w:rsidRDefault="00F50B9C">
            <w:pPr>
              <w:numPr>
                <w:ilvl w:val="0"/>
                <w:numId w:val="13"/>
              </w:numPr>
              <w:spacing w:line="276" w:lineRule="auto"/>
              <w:rPr>
                <w:rStyle w:val="Fett"/>
                <w:szCs w:val="20"/>
              </w:rPr>
            </w:pPr>
            <w:r>
              <w:rPr>
                <w:rStyle w:val="Fett"/>
                <w:szCs w:val="20"/>
              </w:rPr>
              <w:t>Von welcher Institution erhält die Berliner Morgenpost ihre Daten für die Karten?</w:t>
            </w:r>
          </w:p>
          <w:p w:rsidR="00762010" w:rsidRDefault="00762010">
            <w:pPr>
              <w:spacing w:line="276" w:lineRule="auto"/>
              <w:rPr>
                <w:rStyle w:val="Fett"/>
                <w:szCs w:val="20"/>
              </w:rPr>
            </w:pPr>
          </w:p>
          <w:p w:rsidR="00762010" w:rsidRDefault="00F50B9C">
            <w:pPr>
              <w:spacing w:line="276" w:lineRule="auto"/>
              <w:rPr>
                <w:rStyle w:val="Fett"/>
                <w:rFonts w:ascii="Segoe Print" w:hAnsi="Segoe Print"/>
                <w:b w:val="0"/>
                <w:bCs w:val="0"/>
                <w:color w:val="C00000"/>
                <w:szCs w:val="20"/>
              </w:rPr>
            </w:pPr>
            <w:r>
              <w:rPr>
                <w:rStyle w:val="Fett"/>
                <w:rFonts w:ascii="Segoe Print" w:hAnsi="Segoe Print"/>
                <w:b w:val="0"/>
                <w:bCs w:val="0"/>
                <w:color w:val="C00000"/>
                <w:szCs w:val="20"/>
              </w:rPr>
              <w:t>Die Berliner Morgenpost nutzt Daten der J</w:t>
            </w:r>
            <w:r>
              <w:rPr>
                <w:rStyle w:val="Fett"/>
                <w:rFonts w:ascii="Segoe Print" w:hAnsi="Segoe Print"/>
                <w:b w:val="0"/>
                <w:bCs w:val="0"/>
                <w:color w:val="C00000"/>
              </w:rPr>
              <w:t>ohn</w:t>
            </w:r>
            <w:r w:rsidR="00B3415A">
              <w:rPr>
                <w:rStyle w:val="Fett"/>
                <w:rFonts w:ascii="Segoe Print" w:hAnsi="Segoe Print"/>
                <w:b w:val="0"/>
                <w:bCs w:val="0"/>
                <w:color w:val="C00000"/>
              </w:rPr>
              <w:t>s</w:t>
            </w:r>
            <w:r>
              <w:rPr>
                <w:rStyle w:val="Fett"/>
                <w:rFonts w:ascii="Segoe Print" w:hAnsi="Segoe Print"/>
                <w:b w:val="0"/>
                <w:bCs w:val="0"/>
                <w:color w:val="C00000"/>
              </w:rPr>
              <w:t>-Hopkins-Universität.</w:t>
            </w:r>
          </w:p>
          <w:p w:rsidR="00762010" w:rsidRDefault="00F50B9C">
            <w:r>
              <w:rPr>
                <w:rFonts w:cs="Verdana"/>
                <w:bCs/>
                <w:szCs w:val="20"/>
              </w:rPr>
              <w:t>___________________________________________________________________________</w:t>
            </w:r>
          </w:p>
          <w:p w:rsidR="00762010" w:rsidRDefault="00762010">
            <w:pPr>
              <w:spacing w:line="276" w:lineRule="auto"/>
              <w:rPr>
                <w:rStyle w:val="Fett"/>
                <w:szCs w:val="20"/>
              </w:rPr>
            </w:pPr>
          </w:p>
          <w:p w:rsidR="00762010" w:rsidRDefault="00F50B9C">
            <w:pPr>
              <w:numPr>
                <w:ilvl w:val="0"/>
                <w:numId w:val="13"/>
              </w:numPr>
              <w:spacing w:line="276" w:lineRule="auto"/>
              <w:rPr>
                <w:rFonts w:cs="Verdana"/>
                <w:bCs/>
                <w:szCs w:val="20"/>
              </w:rPr>
            </w:pPr>
            <w:r>
              <w:rPr>
                <w:rStyle w:val="Fett"/>
                <w:szCs w:val="20"/>
              </w:rPr>
              <w:t>Ab welchem Datum gab es mehr als 50.000 Infizierte in Deutschland?</w:t>
            </w:r>
            <w:r>
              <w:rPr>
                <w:rFonts w:cs="Verdana"/>
                <w:bCs/>
                <w:szCs w:val="20"/>
              </w:rPr>
              <w:t xml:space="preserve"> </w:t>
            </w:r>
          </w:p>
          <w:p w:rsidR="00762010" w:rsidRDefault="00762010">
            <w:pPr>
              <w:spacing w:line="276" w:lineRule="auto"/>
              <w:rPr>
                <w:rFonts w:cs="Verdana"/>
              </w:rPr>
            </w:pPr>
          </w:p>
          <w:p w:rsidR="00762010" w:rsidRDefault="00F50B9C">
            <w:pPr>
              <w:spacing w:line="276" w:lineRule="auto"/>
              <w:rPr>
                <w:rFonts w:ascii="Segoe Print" w:hAnsi="Segoe Print"/>
                <w:color w:val="C00000"/>
                <w:szCs w:val="20"/>
              </w:rPr>
            </w:pPr>
            <w:r>
              <w:rPr>
                <w:rStyle w:val="Fett"/>
                <w:rFonts w:ascii="Segoe Print" w:hAnsi="Segoe Print"/>
                <w:b w:val="0"/>
                <w:bCs w:val="0"/>
                <w:color w:val="C00000"/>
                <w:szCs w:val="20"/>
              </w:rPr>
              <w:t>Ab dem 28.03.2020 gab es mehr als 50.000 Infizierte in Deutschland.</w:t>
            </w:r>
          </w:p>
          <w:p w:rsidR="00762010" w:rsidRDefault="00F50B9C">
            <w:r>
              <w:rPr>
                <w:rFonts w:cs="Verdana"/>
                <w:bCs/>
                <w:szCs w:val="20"/>
              </w:rPr>
              <w:t>___________________________________________________________________________</w:t>
            </w:r>
          </w:p>
          <w:p w:rsidR="00762010" w:rsidRDefault="00762010">
            <w:pPr>
              <w:spacing w:line="276" w:lineRule="auto"/>
              <w:rPr>
                <w:rFonts w:cs="Verdana"/>
                <w:bCs/>
                <w:szCs w:val="20"/>
              </w:rPr>
            </w:pPr>
          </w:p>
          <w:p w:rsidR="00762010" w:rsidRDefault="00F50B9C">
            <w:pPr>
              <w:numPr>
                <w:ilvl w:val="0"/>
                <w:numId w:val="13"/>
              </w:numPr>
              <w:spacing w:line="276" w:lineRule="auto"/>
              <w:rPr>
                <w:rFonts w:cs="Verdana"/>
                <w:bCs/>
                <w:szCs w:val="20"/>
              </w:rPr>
            </w:pPr>
            <w:r>
              <w:rPr>
                <w:rStyle w:val="Fett"/>
                <w:color w:val="000000"/>
                <w:szCs w:val="20"/>
              </w:rPr>
              <w:t>Wie viele Infizierte gab es an diesem Tag in deinem Bundesland?</w:t>
            </w:r>
          </w:p>
        </w:tc>
      </w:tr>
      <w:tr w:rsidR="00762010">
        <w:tc>
          <w:tcPr>
            <w:tcW w:w="9778" w:type="dxa"/>
            <w:tcMar>
              <w:top w:w="57" w:type="dxa"/>
              <w:left w:w="0" w:type="auto"/>
              <w:bottom w:w="57" w:type="dxa"/>
              <w:right w:w="0" w:type="auto"/>
            </w:tcMar>
            <w:vAlign w:val="center"/>
          </w:tcPr>
          <w:p w:rsidR="00762010" w:rsidRDefault="00F50B9C">
            <w:pPr>
              <w:spacing w:line="276" w:lineRule="auto"/>
              <w:rPr>
                <w:rFonts w:ascii="Segoe Print" w:hAnsi="Segoe Print"/>
                <w:color w:val="C00000"/>
                <w:szCs w:val="20"/>
              </w:rPr>
            </w:pPr>
            <w:r>
              <w:rPr>
                <w:rStyle w:val="Fett"/>
                <w:rFonts w:ascii="Segoe Print" w:hAnsi="Segoe Print"/>
                <w:b w:val="0"/>
                <w:bCs w:val="0"/>
                <w:color w:val="C00000"/>
                <w:szCs w:val="20"/>
              </w:rPr>
              <w:lastRenderedPageBreak/>
              <w:t>In Baden-Württemberg gab es am 28.03.2020 etwa 10.819 bestätigte Fälle.</w:t>
            </w:r>
          </w:p>
          <w:p w:rsidR="00762010" w:rsidRDefault="00F50B9C">
            <w:r>
              <w:rPr>
                <w:rFonts w:cs="Verdana"/>
                <w:bCs/>
                <w:szCs w:val="20"/>
              </w:rPr>
              <w:t>___________________________________________________________________________</w:t>
            </w:r>
          </w:p>
          <w:p w:rsidR="00762010" w:rsidRDefault="00762010">
            <w:pPr>
              <w:spacing w:line="276" w:lineRule="auto"/>
              <w:rPr>
                <w:rFonts w:cs="Verdana"/>
                <w:b/>
                <w:bCs/>
                <w:szCs w:val="20"/>
              </w:rPr>
            </w:pPr>
          </w:p>
          <w:p w:rsidR="00762010" w:rsidRDefault="00762010">
            <w:pPr>
              <w:spacing w:line="276" w:lineRule="auto"/>
              <w:rPr>
                <w:rFonts w:cs="Verdana"/>
                <w:b/>
                <w:bCs/>
                <w:szCs w:val="20"/>
              </w:rPr>
            </w:pPr>
          </w:p>
          <w:p w:rsidR="00762010" w:rsidRDefault="00762010">
            <w:pPr>
              <w:spacing w:line="276" w:lineRule="auto"/>
              <w:rPr>
                <w:rFonts w:cs="Verdana"/>
                <w:b/>
                <w:bCs/>
                <w:szCs w:val="20"/>
              </w:rPr>
            </w:pPr>
          </w:p>
          <w:p w:rsidR="00762010" w:rsidRDefault="00762010">
            <w:pPr>
              <w:spacing w:line="276" w:lineRule="auto"/>
              <w:rPr>
                <w:rFonts w:cs="Verdana"/>
                <w:b/>
                <w:bCs/>
                <w:szCs w:val="20"/>
              </w:rPr>
            </w:pPr>
          </w:p>
          <w:p w:rsidR="00762010" w:rsidRDefault="00F50B9C">
            <w:pPr>
              <w:spacing w:line="276" w:lineRule="auto"/>
              <w:rPr>
                <w:rFonts w:cs="Verdana"/>
                <w:b/>
                <w:bCs/>
                <w:szCs w:val="20"/>
              </w:rPr>
            </w:pPr>
            <w:r>
              <w:rPr>
                <w:rFonts w:cs="Verdana"/>
                <w:b/>
                <w:bCs/>
                <w:szCs w:val="20"/>
              </w:rPr>
              <w:t xml:space="preserve">Aufgabe 3 Corona in Deutschland: Absolut oder </w:t>
            </w:r>
            <w:proofErr w:type="gramStart"/>
            <w:r>
              <w:rPr>
                <w:rFonts w:cs="Verdana"/>
                <w:b/>
                <w:bCs/>
                <w:szCs w:val="20"/>
              </w:rPr>
              <w:t>Relativ</w:t>
            </w:r>
            <w:proofErr w:type="gramEnd"/>
            <w:r>
              <w:rPr>
                <w:rFonts w:cs="Verdana"/>
                <w:b/>
                <w:bCs/>
                <w:szCs w:val="20"/>
              </w:rPr>
              <w:t>?</w:t>
            </w:r>
          </w:p>
          <w:p w:rsidR="00762010" w:rsidRDefault="00F50B9C">
            <w:pPr>
              <w:rPr>
                <w:szCs w:val="20"/>
              </w:rPr>
            </w:pPr>
            <w:r>
              <w:rPr>
                <w:szCs w:val="20"/>
              </w:rPr>
              <w:t xml:space="preserve">Das Robert Koch Institut (RKI) ist eine der wichtigsten Bundesbehörden zur Bekämpfung von Seuchen und Pandemien in Deutschland, </w:t>
            </w:r>
            <w:r w:rsidR="004B3B85">
              <w:rPr>
                <w:szCs w:val="20"/>
              </w:rPr>
              <w:t>es</w:t>
            </w:r>
            <w:r>
              <w:rPr>
                <w:szCs w:val="20"/>
              </w:rPr>
              <w:t xml:space="preserve"> sammel</w:t>
            </w:r>
            <w:r w:rsidR="004B3B85">
              <w:rPr>
                <w:szCs w:val="20"/>
              </w:rPr>
              <w:t>t</w:t>
            </w:r>
            <w:r>
              <w:rPr>
                <w:szCs w:val="20"/>
              </w:rPr>
              <w:t xml:space="preserve"> unter anderem alle Informationen zur </w:t>
            </w:r>
            <w:r>
              <w:rPr>
                <w:szCs w:val="20"/>
              </w:rPr>
              <w:lastRenderedPageBreak/>
              <w:t xml:space="preserve">Corona-Infektion. Links siehst du ein sogenanntes Dashboard - hier werden alle Daten des RKI gesammelt und dargestellt. </w:t>
            </w:r>
          </w:p>
          <w:p w:rsidR="00762010" w:rsidRDefault="00F50B9C">
            <w:pPr>
              <w:rPr>
                <w:szCs w:val="20"/>
              </w:rPr>
            </w:pPr>
            <w:r>
              <w:rPr>
                <w:szCs w:val="20"/>
              </w:rPr>
              <w:t>Wenn du auf einzelne Bundesländer klickst, werden die viele Informationen angezeigt. Klicke nun auf das Saarland, Bayern und dann auf Hamburg.</w:t>
            </w:r>
          </w:p>
          <w:p w:rsidR="00762010" w:rsidRDefault="00762010">
            <w:pPr>
              <w:rPr>
                <w:rFonts w:ascii="Times New Roman" w:hAnsi="Times New Roman"/>
                <w:szCs w:val="20"/>
              </w:rPr>
            </w:pPr>
          </w:p>
          <w:p w:rsidR="00762010" w:rsidRDefault="00F50B9C">
            <w:pPr>
              <w:numPr>
                <w:ilvl w:val="0"/>
                <w:numId w:val="14"/>
              </w:numPr>
              <w:rPr>
                <w:rStyle w:val="Fett"/>
                <w:szCs w:val="20"/>
              </w:rPr>
            </w:pPr>
            <w:r>
              <w:rPr>
                <w:rStyle w:val="Fett"/>
                <w:szCs w:val="20"/>
              </w:rPr>
              <w:t xml:space="preserve">Wie viele Fälle gibt es in Hamburg, Bayern und im Saarland? </w:t>
            </w:r>
          </w:p>
          <w:p w:rsidR="00762010" w:rsidRDefault="00F50B9C">
            <w:r>
              <w:rPr>
                <w:rStyle w:val="Fett"/>
                <w:rFonts w:ascii="Segoe Print" w:hAnsi="Segoe Print"/>
                <w:b w:val="0"/>
                <w:bCs w:val="0"/>
                <w:color w:val="C00000"/>
                <w:szCs w:val="20"/>
              </w:rPr>
              <w:t>Hamburg 5069 (Stand 28.05.2020)</w:t>
            </w:r>
          </w:p>
          <w:p w:rsidR="00762010" w:rsidRDefault="00F50B9C">
            <w:pPr>
              <w:spacing w:line="276" w:lineRule="auto"/>
              <w:rPr>
                <w:rFonts w:cs="Verdana"/>
                <w:bCs/>
                <w:szCs w:val="20"/>
              </w:rPr>
            </w:pPr>
            <w:r>
              <w:rPr>
                <w:rFonts w:cs="Verdana"/>
                <w:bCs/>
                <w:szCs w:val="20"/>
              </w:rPr>
              <w:t>___________________________________________________________________________</w:t>
            </w:r>
          </w:p>
          <w:p w:rsidR="00762010" w:rsidRDefault="00F50B9C">
            <w:r>
              <w:rPr>
                <w:rStyle w:val="Fett"/>
                <w:rFonts w:ascii="Segoe Print" w:hAnsi="Segoe Print"/>
                <w:b w:val="0"/>
                <w:bCs w:val="0"/>
                <w:color w:val="C00000"/>
                <w:szCs w:val="20"/>
              </w:rPr>
              <w:t>Saarland: 2727 (Stand 28.05.2020)</w:t>
            </w:r>
          </w:p>
          <w:p w:rsidR="00762010" w:rsidRDefault="00F50B9C">
            <w:r>
              <w:rPr>
                <w:rFonts w:cs="Verdana"/>
                <w:bCs/>
                <w:szCs w:val="20"/>
              </w:rPr>
              <w:t>___________________________________________________________________________</w:t>
            </w:r>
          </w:p>
          <w:p w:rsidR="00762010" w:rsidRDefault="00F50B9C">
            <w:pPr>
              <w:rPr>
                <w:b/>
                <w:bCs/>
                <w:color w:val="C00000"/>
              </w:rPr>
            </w:pPr>
            <w:r>
              <w:rPr>
                <w:rStyle w:val="Fett"/>
                <w:rFonts w:ascii="Segoe Print" w:hAnsi="Segoe Print"/>
                <w:b w:val="0"/>
                <w:bCs w:val="0"/>
                <w:color w:val="C00000"/>
                <w:szCs w:val="20"/>
              </w:rPr>
              <w:t>Bayern: 46.456 (Stand 28.05.2020)</w:t>
            </w:r>
          </w:p>
          <w:p w:rsidR="00762010" w:rsidRDefault="00F50B9C">
            <w:pPr>
              <w:spacing w:line="276" w:lineRule="auto"/>
              <w:rPr>
                <w:rFonts w:cs="Verdana"/>
                <w:bCs/>
                <w:szCs w:val="20"/>
              </w:rPr>
            </w:pPr>
            <w:r>
              <w:rPr>
                <w:rFonts w:cs="Verdana"/>
                <w:bCs/>
                <w:szCs w:val="20"/>
              </w:rPr>
              <w:t>___________________________________________________________________________</w:t>
            </w:r>
          </w:p>
          <w:p w:rsidR="00762010" w:rsidRDefault="00762010"/>
          <w:p w:rsidR="00762010" w:rsidRDefault="00762010">
            <w:pPr>
              <w:rPr>
                <w:szCs w:val="20"/>
              </w:rPr>
            </w:pPr>
          </w:p>
          <w:p w:rsidR="00762010" w:rsidRDefault="00F50B9C">
            <w:pPr>
              <w:numPr>
                <w:ilvl w:val="0"/>
                <w:numId w:val="14"/>
              </w:numPr>
              <w:rPr>
                <w:szCs w:val="20"/>
              </w:rPr>
            </w:pPr>
            <w:r>
              <w:rPr>
                <w:rStyle w:val="Fett"/>
                <w:szCs w:val="20"/>
              </w:rPr>
              <w:t xml:space="preserve"> Wie viele Fälle pro 100.000 Einwohner (EW) gibt es in den drei Bundesländern?</w:t>
            </w:r>
          </w:p>
          <w:p w:rsidR="00762010" w:rsidRDefault="00F50B9C">
            <w:r>
              <w:rPr>
                <w:rStyle w:val="Fett"/>
                <w:rFonts w:ascii="Segoe Print" w:hAnsi="Segoe Print"/>
                <w:b w:val="0"/>
                <w:bCs w:val="0"/>
                <w:color w:val="C00000"/>
                <w:szCs w:val="20"/>
              </w:rPr>
              <w:t>Hamburg 275,3 (Stand 28.05.2020)</w:t>
            </w:r>
          </w:p>
          <w:p w:rsidR="00762010" w:rsidRDefault="00F50B9C">
            <w:pPr>
              <w:spacing w:line="276" w:lineRule="auto"/>
              <w:rPr>
                <w:rFonts w:cs="Verdana"/>
                <w:bCs/>
                <w:szCs w:val="20"/>
              </w:rPr>
            </w:pPr>
            <w:r>
              <w:rPr>
                <w:rFonts w:cs="Verdana"/>
                <w:bCs/>
                <w:szCs w:val="20"/>
              </w:rPr>
              <w:t>___________________________________________________________________________</w:t>
            </w:r>
          </w:p>
          <w:p w:rsidR="00762010" w:rsidRDefault="00F50B9C">
            <w:r>
              <w:rPr>
                <w:rStyle w:val="Fett"/>
                <w:rFonts w:ascii="Segoe Print" w:hAnsi="Segoe Print"/>
                <w:b w:val="0"/>
                <w:bCs w:val="0"/>
                <w:color w:val="C00000"/>
                <w:szCs w:val="20"/>
              </w:rPr>
              <w:t>Saarland: 275,3 (Stand 28.05.2020)</w:t>
            </w:r>
          </w:p>
          <w:p w:rsidR="00762010" w:rsidRDefault="00F50B9C">
            <w:r>
              <w:rPr>
                <w:rFonts w:cs="Verdana"/>
                <w:bCs/>
                <w:szCs w:val="20"/>
              </w:rPr>
              <w:t>___________________________________________________________________________</w:t>
            </w:r>
          </w:p>
          <w:p w:rsidR="00762010" w:rsidRDefault="00F50B9C">
            <w:pPr>
              <w:rPr>
                <w:b/>
                <w:bCs/>
                <w:color w:val="C00000"/>
              </w:rPr>
            </w:pPr>
            <w:r>
              <w:rPr>
                <w:rStyle w:val="Fett"/>
                <w:rFonts w:ascii="Segoe Print" w:hAnsi="Segoe Print"/>
                <w:b w:val="0"/>
                <w:bCs w:val="0"/>
                <w:color w:val="C00000"/>
                <w:szCs w:val="20"/>
              </w:rPr>
              <w:t>Bayern: 355,3 (Stand 28.05.2020)</w:t>
            </w:r>
          </w:p>
          <w:p w:rsidR="00762010" w:rsidRDefault="00F50B9C">
            <w:r>
              <w:rPr>
                <w:rFonts w:cs="Verdana"/>
                <w:bCs/>
                <w:szCs w:val="20"/>
              </w:rPr>
              <w:t>___________________________________________________________________________</w:t>
            </w:r>
          </w:p>
          <w:p w:rsidR="00762010" w:rsidRDefault="00762010">
            <w:pPr>
              <w:rPr>
                <w:szCs w:val="20"/>
              </w:rPr>
            </w:pPr>
          </w:p>
          <w:p w:rsidR="00762010" w:rsidRDefault="00F50B9C">
            <w:pPr>
              <w:rPr>
                <w:szCs w:val="20"/>
              </w:rPr>
            </w:pPr>
            <w:r>
              <w:rPr>
                <w:szCs w:val="20"/>
              </w:rPr>
              <w:t xml:space="preserve">Die absoluten Fallzahlen, also alle Fälle zusammengezählt geben an wie viele Fälle es in einem Bundesland insgesamt gab. Die relativen Fallzahlen geben an, wie viele Fälle es pro 100.000 Einwohner gibt. </w:t>
            </w:r>
          </w:p>
          <w:p w:rsidR="00762010" w:rsidRDefault="00762010">
            <w:pPr>
              <w:rPr>
                <w:szCs w:val="20"/>
              </w:rPr>
            </w:pPr>
          </w:p>
          <w:p w:rsidR="00762010" w:rsidRDefault="00F50B9C">
            <w:pPr>
              <w:numPr>
                <w:ilvl w:val="0"/>
                <w:numId w:val="14"/>
              </w:numPr>
              <w:rPr>
                <w:rStyle w:val="Fett"/>
                <w:szCs w:val="20"/>
              </w:rPr>
            </w:pPr>
            <w:r>
              <w:rPr>
                <w:rStyle w:val="Fett"/>
                <w:szCs w:val="20"/>
              </w:rPr>
              <w:t xml:space="preserve">Warum ist es hilfreich die relativen Fallzahlen anzugeben? </w:t>
            </w:r>
          </w:p>
          <w:p w:rsidR="00762010" w:rsidRDefault="00F50B9C">
            <w:pPr>
              <w:spacing w:line="276" w:lineRule="auto"/>
              <w:rPr>
                <w:rFonts w:cs="Verdana"/>
                <w:bCs/>
                <w:szCs w:val="20"/>
              </w:rPr>
            </w:pPr>
            <w:r>
              <w:rPr>
                <w:rStyle w:val="Fett"/>
                <w:rFonts w:ascii="Segoe Print" w:hAnsi="Segoe Print"/>
                <w:bCs w:val="0"/>
                <w:color w:val="C00000"/>
              </w:rPr>
              <w:t>M</w:t>
            </w:r>
            <w:r>
              <w:rPr>
                <w:rStyle w:val="Fett"/>
                <w:rFonts w:ascii="Segoe Print" w:hAnsi="Segoe Print"/>
                <w:color w:val="C00000"/>
              </w:rPr>
              <w:t xml:space="preserve">it relativen Fallzahlen kann besser dargestellt werden, welcher Anteil der Bevölkerung infiziert ist. Durch die Angabe von relativen Zahlen können Bundesländer auch besser verglichen werden. Beispielsweise hat Hamburg fast doppelt so viele Infizierte wie das Saarland, aber auch viel mehr Einwohner. </w:t>
            </w:r>
          </w:p>
          <w:p w:rsidR="00762010" w:rsidRDefault="00762010">
            <w:pPr>
              <w:spacing w:line="276" w:lineRule="auto"/>
              <w:rPr>
                <w:rFonts w:cs="Verdana"/>
                <w:bCs/>
                <w:szCs w:val="20"/>
              </w:rPr>
            </w:pPr>
          </w:p>
          <w:p w:rsidR="00762010" w:rsidRDefault="00762010">
            <w:pPr>
              <w:spacing w:line="276" w:lineRule="auto"/>
              <w:rPr>
                <w:rFonts w:cs="Verdana"/>
                <w:b/>
                <w:bCs/>
                <w:szCs w:val="20"/>
              </w:rPr>
            </w:pPr>
          </w:p>
          <w:p w:rsidR="00762010" w:rsidRDefault="00F50B9C">
            <w:pPr>
              <w:spacing w:line="276" w:lineRule="auto"/>
              <w:rPr>
                <w:rFonts w:cs="Verdana"/>
                <w:b/>
                <w:bCs/>
                <w:szCs w:val="20"/>
              </w:rPr>
            </w:pPr>
            <w:r>
              <w:rPr>
                <w:rFonts w:cs="Verdana"/>
                <w:b/>
                <w:bCs/>
                <w:szCs w:val="20"/>
              </w:rPr>
              <w:t>Aufgabe 4 Corona in den USA</w:t>
            </w:r>
          </w:p>
          <w:p w:rsidR="00762010" w:rsidRDefault="00762010">
            <w:pPr>
              <w:spacing w:line="276" w:lineRule="auto"/>
              <w:rPr>
                <w:rFonts w:cs="Verdana"/>
                <w:b/>
                <w:bCs/>
                <w:szCs w:val="20"/>
              </w:rPr>
            </w:pPr>
          </w:p>
          <w:p w:rsidR="00762010" w:rsidRDefault="00F50B9C">
            <w:pPr>
              <w:spacing w:line="276" w:lineRule="auto"/>
              <w:rPr>
                <w:rFonts w:cs="Verdana"/>
                <w:bCs/>
                <w:szCs w:val="20"/>
              </w:rPr>
            </w:pPr>
            <w:r>
              <w:rPr>
                <w:rFonts w:cs="Verdana"/>
                <w:bCs/>
                <w:szCs w:val="20"/>
              </w:rPr>
              <w:t>Mit den USA hat es in der Corona-Krise ein sehr großes Land mit vielen Bundesstaaten und noch viel mehr Kreisen getroffen. Die Website der Johns-Hopkins-University versucht für die ganzen USA einen guten Überblick über die Corona-Fallzahlen zu geben. Doch dabei kann es auch Schwierigkeiten geben. Welche das sein können schaust du dir mit den folgen</w:t>
            </w:r>
            <w:r w:rsidR="004B3B85">
              <w:rPr>
                <w:rFonts w:cs="Verdana"/>
                <w:bCs/>
                <w:szCs w:val="20"/>
              </w:rPr>
              <w:t>d</w:t>
            </w:r>
            <w:r>
              <w:rPr>
                <w:rFonts w:cs="Verdana"/>
                <w:bCs/>
                <w:szCs w:val="20"/>
              </w:rPr>
              <w:t>en Aufgaben an:</w:t>
            </w:r>
          </w:p>
          <w:p w:rsidR="00762010" w:rsidRDefault="00762010">
            <w:pPr>
              <w:spacing w:line="276" w:lineRule="auto"/>
              <w:rPr>
                <w:rFonts w:cs="Verdana"/>
                <w:b/>
                <w:bCs/>
                <w:szCs w:val="20"/>
              </w:rPr>
            </w:pPr>
          </w:p>
          <w:p w:rsidR="00762010" w:rsidRDefault="00F50B9C" w:rsidP="004B3B85">
            <w:pPr>
              <w:numPr>
                <w:ilvl w:val="0"/>
                <w:numId w:val="15"/>
              </w:numPr>
              <w:spacing w:line="276" w:lineRule="auto"/>
              <w:jc w:val="left"/>
              <w:rPr>
                <w:rFonts w:cs="Verdana"/>
                <w:bCs/>
                <w:szCs w:val="20"/>
              </w:rPr>
            </w:pPr>
            <w:r>
              <w:rPr>
                <w:rFonts w:cs="Verdana"/>
                <w:bCs/>
                <w:szCs w:val="20"/>
              </w:rPr>
              <w:t>Wechsle im unteren Reiter auf „</w:t>
            </w:r>
            <w:proofErr w:type="spellStart"/>
            <w:r>
              <w:rPr>
                <w:rFonts w:cs="Verdana"/>
                <w:bCs/>
                <w:szCs w:val="20"/>
              </w:rPr>
              <w:t>Confirmed</w:t>
            </w:r>
            <w:proofErr w:type="spellEnd"/>
            <w:r>
              <w:rPr>
                <w:rFonts w:cs="Verdana"/>
                <w:bCs/>
                <w:szCs w:val="20"/>
              </w:rPr>
              <w:t>“</w:t>
            </w:r>
            <w:r w:rsidR="004B3B85">
              <w:rPr>
                <w:rFonts w:cs="Verdana"/>
                <w:bCs/>
                <w:szCs w:val="20"/>
              </w:rPr>
              <w:t>,</w:t>
            </w:r>
            <w:r>
              <w:rPr>
                <w:rFonts w:cs="Verdana"/>
                <w:bCs/>
                <w:szCs w:val="20"/>
              </w:rPr>
              <w:t xml:space="preserve"> also auf die absoluten Zahlen. Klicke oben links auf die Legende. Mit der Legende kannst du erkennen mit welcher Farbe die Fallzahlen der Landkreise dargestellt werden. </w:t>
            </w:r>
            <w:r>
              <w:rPr>
                <w:rFonts w:cs="Verdana"/>
                <w:bCs/>
                <w:szCs w:val="20"/>
              </w:rPr>
              <w:br/>
            </w:r>
            <w:r>
              <w:rPr>
                <w:rFonts w:cs="Verdana"/>
                <w:bCs/>
                <w:szCs w:val="20"/>
              </w:rPr>
              <w:br/>
              <w:t xml:space="preserve">Ab welcher Fallzahl gib es keine farbliche Unterscheidung mehr von Kreisen? </w:t>
            </w:r>
          </w:p>
          <w:p w:rsidR="00762010" w:rsidRDefault="00F50B9C">
            <w:pPr>
              <w:spacing w:line="276" w:lineRule="auto"/>
              <w:rPr>
                <w:rFonts w:cs="Verdana"/>
                <w:bCs/>
                <w:color w:val="C00000"/>
                <w:szCs w:val="20"/>
              </w:rPr>
            </w:pPr>
            <w:r>
              <w:rPr>
                <w:rStyle w:val="ZitatZchn"/>
                <w:color w:val="C00000"/>
                <w:u w:val="single"/>
              </w:rPr>
              <w:t>Ab einer Fallzahl von über 322 werden alle Kreise in Rot dargestellt.</w:t>
            </w:r>
            <w:r>
              <w:rPr>
                <w:rFonts w:cs="Verdana"/>
                <w:bCs/>
                <w:color w:val="C00000"/>
                <w:szCs w:val="20"/>
              </w:rPr>
              <w:t xml:space="preserve"> </w:t>
            </w:r>
          </w:p>
          <w:p w:rsidR="00762010" w:rsidRDefault="00762010">
            <w:pPr>
              <w:spacing w:line="276" w:lineRule="auto"/>
              <w:rPr>
                <w:rFonts w:cs="Verdana"/>
                <w:b/>
                <w:bCs/>
                <w:szCs w:val="20"/>
              </w:rPr>
            </w:pPr>
          </w:p>
          <w:p w:rsidR="00762010" w:rsidRDefault="00762010">
            <w:pPr>
              <w:spacing w:line="276" w:lineRule="auto"/>
              <w:rPr>
                <w:rFonts w:cs="Verdana"/>
                <w:b/>
                <w:bCs/>
                <w:szCs w:val="20"/>
              </w:rPr>
            </w:pPr>
          </w:p>
          <w:p w:rsidR="00762010" w:rsidRDefault="00F50B9C">
            <w:pPr>
              <w:numPr>
                <w:ilvl w:val="0"/>
                <w:numId w:val="15"/>
              </w:numPr>
              <w:spacing w:line="276" w:lineRule="auto"/>
              <w:rPr>
                <w:rFonts w:cs="Verdana"/>
                <w:bCs/>
                <w:szCs w:val="20"/>
              </w:rPr>
            </w:pPr>
            <w:r>
              <w:rPr>
                <w:rFonts w:cs="Verdana"/>
                <w:bCs/>
                <w:szCs w:val="20"/>
              </w:rPr>
              <w:t xml:space="preserve">Vergleiche nun die Fallzahlen und die farbliche Darstellung in den Kreisen. Schreibe hinter jeden Kreis die Fallzahl und die farbliche Darstellung:  </w:t>
            </w:r>
          </w:p>
          <w:p w:rsidR="00762010" w:rsidRDefault="00762010">
            <w:pPr>
              <w:spacing w:line="276" w:lineRule="auto"/>
              <w:rPr>
                <w:rFonts w:cs="Verdana"/>
                <w:bCs/>
                <w:szCs w:val="20"/>
              </w:rPr>
            </w:pPr>
          </w:p>
          <w:p w:rsidR="00762010" w:rsidRDefault="00F50B9C">
            <w:pPr>
              <w:pStyle w:val="Zitat"/>
              <w:rPr>
                <w:color w:val="C00000"/>
                <w:u w:val="single"/>
              </w:rPr>
            </w:pPr>
            <w:r>
              <w:rPr>
                <w:color w:val="C00000"/>
                <w:u w:val="single"/>
              </w:rPr>
              <w:t>Lösung Stand 20.05.2020</w:t>
            </w:r>
          </w:p>
          <w:p w:rsidR="00762010" w:rsidRDefault="00F50B9C">
            <w:pPr>
              <w:numPr>
                <w:ilvl w:val="0"/>
                <w:numId w:val="3"/>
              </w:numPr>
              <w:spacing w:line="276" w:lineRule="auto"/>
              <w:rPr>
                <w:rFonts w:cs="Verdana"/>
                <w:bCs/>
                <w:szCs w:val="20"/>
                <w:lang w:val="en-US"/>
              </w:rPr>
            </w:pPr>
            <w:r>
              <w:rPr>
                <w:rFonts w:cs="Verdana"/>
                <w:bCs/>
                <w:szCs w:val="20"/>
                <w:lang w:val="en-US"/>
              </w:rPr>
              <w:t xml:space="preserve">Santa Clara, California: </w:t>
            </w:r>
            <w:proofErr w:type="spellStart"/>
            <w:r>
              <w:rPr>
                <w:rStyle w:val="ZitatZchn"/>
                <w:color w:val="C00000"/>
                <w:u w:val="single"/>
                <w:lang w:val="en-US"/>
              </w:rPr>
              <w:t>Fallzahl</w:t>
            </w:r>
            <w:proofErr w:type="spellEnd"/>
            <w:r>
              <w:rPr>
                <w:rStyle w:val="ZitatZchn"/>
                <w:color w:val="C00000"/>
                <w:u w:val="single"/>
                <w:lang w:val="en-US"/>
              </w:rPr>
              <w:t xml:space="preserve">: 2483, </w:t>
            </w:r>
            <w:proofErr w:type="spellStart"/>
            <w:r>
              <w:rPr>
                <w:rStyle w:val="ZitatZchn"/>
                <w:color w:val="C00000"/>
                <w:u w:val="single"/>
                <w:lang w:val="en-US"/>
              </w:rPr>
              <w:t>Farbe</w:t>
            </w:r>
            <w:proofErr w:type="spellEnd"/>
            <w:r>
              <w:rPr>
                <w:rStyle w:val="ZitatZchn"/>
                <w:color w:val="C00000"/>
                <w:u w:val="single"/>
                <w:lang w:val="en-US"/>
              </w:rPr>
              <w:t>: Rot</w:t>
            </w:r>
            <w:r>
              <w:rPr>
                <w:rFonts w:cs="Verdana"/>
                <w:bCs/>
                <w:szCs w:val="20"/>
                <w:lang w:val="en-US"/>
              </w:rPr>
              <w:t xml:space="preserve"> </w:t>
            </w:r>
          </w:p>
          <w:p w:rsidR="00762010" w:rsidRDefault="00F50B9C">
            <w:pPr>
              <w:numPr>
                <w:ilvl w:val="0"/>
                <w:numId w:val="3"/>
              </w:numPr>
              <w:spacing w:line="276" w:lineRule="auto"/>
              <w:rPr>
                <w:rFonts w:cs="Verdana"/>
                <w:bCs/>
                <w:szCs w:val="20"/>
                <w:lang w:val="en-US"/>
              </w:rPr>
            </w:pPr>
            <w:r>
              <w:rPr>
                <w:rFonts w:cs="Verdana"/>
                <w:bCs/>
                <w:szCs w:val="20"/>
                <w:lang w:val="en-US"/>
              </w:rPr>
              <w:t xml:space="preserve">Los Angeles, California: </w:t>
            </w:r>
            <w:proofErr w:type="spellStart"/>
            <w:r>
              <w:rPr>
                <w:rStyle w:val="ZitatZchn"/>
                <w:color w:val="C00000"/>
                <w:u w:val="single"/>
                <w:lang w:val="en-US"/>
              </w:rPr>
              <w:t>Fallzahl</w:t>
            </w:r>
            <w:proofErr w:type="spellEnd"/>
            <w:r>
              <w:rPr>
                <w:rStyle w:val="ZitatZchn"/>
                <w:color w:val="C00000"/>
                <w:u w:val="single"/>
                <w:lang w:val="en-US"/>
              </w:rPr>
              <w:t>:</w:t>
            </w:r>
            <w:r>
              <w:rPr>
                <w:rStyle w:val="ZitatZchn"/>
                <w:rFonts w:ascii="Verdana" w:hAnsi="Verdana"/>
                <w:color w:val="C00000"/>
                <w:u w:val="single"/>
                <w:lang w:val="en-US"/>
              </w:rPr>
              <w:t xml:space="preserve"> </w:t>
            </w:r>
            <w:r>
              <w:rPr>
                <w:rStyle w:val="ZitatZchn"/>
                <w:color w:val="C00000"/>
                <w:u w:val="single"/>
                <w:lang w:val="en-US"/>
              </w:rPr>
              <w:t xml:space="preserve">39573, </w:t>
            </w:r>
            <w:proofErr w:type="spellStart"/>
            <w:r>
              <w:rPr>
                <w:rStyle w:val="ZitatZchn"/>
                <w:color w:val="C00000"/>
                <w:u w:val="single"/>
                <w:lang w:val="en-US"/>
              </w:rPr>
              <w:t>Farbe</w:t>
            </w:r>
            <w:proofErr w:type="spellEnd"/>
            <w:r>
              <w:rPr>
                <w:rStyle w:val="ZitatZchn"/>
                <w:color w:val="C00000"/>
                <w:u w:val="single"/>
                <w:lang w:val="en-US"/>
              </w:rPr>
              <w:t>: Rot</w:t>
            </w:r>
          </w:p>
          <w:p w:rsidR="00762010" w:rsidRDefault="00F50B9C">
            <w:pPr>
              <w:numPr>
                <w:ilvl w:val="0"/>
                <w:numId w:val="3"/>
              </w:numPr>
              <w:spacing w:line="276" w:lineRule="auto"/>
              <w:rPr>
                <w:rFonts w:cs="Verdana"/>
                <w:bCs/>
                <w:szCs w:val="20"/>
                <w:lang w:val="en-US"/>
              </w:rPr>
            </w:pPr>
            <w:r>
              <w:rPr>
                <w:rFonts w:cs="Verdana"/>
                <w:bCs/>
                <w:szCs w:val="20"/>
                <w:lang w:val="en-US"/>
              </w:rPr>
              <w:t xml:space="preserve">Queens, New York: </w:t>
            </w:r>
            <w:proofErr w:type="spellStart"/>
            <w:r>
              <w:rPr>
                <w:rStyle w:val="ZitatZchn"/>
                <w:color w:val="C00000"/>
                <w:u w:val="single"/>
                <w:lang w:val="en-US"/>
              </w:rPr>
              <w:t>Fallzahl</w:t>
            </w:r>
            <w:proofErr w:type="spellEnd"/>
            <w:r>
              <w:rPr>
                <w:rStyle w:val="ZitatZchn"/>
                <w:color w:val="C00000"/>
                <w:u w:val="single"/>
                <w:lang w:val="en-US"/>
              </w:rPr>
              <w:t xml:space="preserve">: 58921, </w:t>
            </w:r>
            <w:proofErr w:type="spellStart"/>
            <w:r>
              <w:rPr>
                <w:rStyle w:val="ZitatZchn"/>
                <w:color w:val="C00000"/>
                <w:u w:val="single"/>
                <w:lang w:val="en-US"/>
              </w:rPr>
              <w:t>Farbe</w:t>
            </w:r>
            <w:proofErr w:type="spellEnd"/>
            <w:r>
              <w:rPr>
                <w:rStyle w:val="ZitatZchn"/>
                <w:color w:val="C00000"/>
                <w:u w:val="single"/>
                <w:lang w:val="en-US"/>
              </w:rPr>
              <w:t>: Rot</w:t>
            </w:r>
          </w:p>
          <w:p w:rsidR="00762010" w:rsidRDefault="00F50B9C">
            <w:pPr>
              <w:numPr>
                <w:ilvl w:val="0"/>
                <w:numId w:val="3"/>
              </w:numPr>
              <w:spacing w:line="276" w:lineRule="auto"/>
              <w:rPr>
                <w:rFonts w:cs="Verdana"/>
                <w:bCs/>
                <w:szCs w:val="20"/>
                <w:lang w:val="en-US"/>
              </w:rPr>
            </w:pPr>
            <w:r>
              <w:rPr>
                <w:rFonts w:cs="Verdana"/>
                <w:bCs/>
                <w:szCs w:val="20"/>
                <w:lang w:val="en-US"/>
              </w:rPr>
              <w:t xml:space="preserve">Kings, New York. </w:t>
            </w:r>
            <w:proofErr w:type="spellStart"/>
            <w:r>
              <w:rPr>
                <w:rStyle w:val="ZitatZchn"/>
                <w:color w:val="C00000"/>
                <w:u w:val="single"/>
                <w:lang w:val="en-US"/>
              </w:rPr>
              <w:t>Fallzahl</w:t>
            </w:r>
            <w:proofErr w:type="spellEnd"/>
            <w:r>
              <w:rPr>
                <w:rStyle w:val="ZitatZchn"/>
                <w:color w:val="C00000"/>
                <w:u w:val="single"/>
                <w:lang w:val="en-US"/>
              </w:rPr>
              <w:t xml:space="preserve">: 52347, </w:t>
            </w:r>
            <w:proofErr w:type="spellStart"/>
            <w:r>
              <w:rPr>
                <w:rStyle w:val="ZitatZchn"/>
                <w:color w:val="C00000"/>
                <w:u w:val="single"/>
                <w:lang w:val="en-US"/>
              </w:rPr>
              <w:t>Farbe</w:t>
            </w:r>
            <w:proofErr w:type="spellEnd"/>
            <w:r>
              <w:rPr>
                <w:rStyle w:val="ZitatZchn"/>
                <w:color w:val="C00000"/>
                <w:u w:val="single"/>
                <w:lang w:val="en-US"/>
              </w:rPr>
              <w:t>: Rot</w:t>
            </w:r>
            <w:r>
              <w:rPr>
                <w:rFonts w:cs="Verdana"/>
                <w:bCs/>
                <w:szCs w:val="20"/>
                <w:lang w:val="en-US"/>
              </w:rPr>
              <w:t xml:space="preserve"> </w:t>
            </w:r>
          </w:p>
          <w:p w:rsidR="00762010" w:rsidRDefault="00762010">
            <w:pPr>
              <w:spacing w:line="276" w:lineRule="auto"/>
              <w:rPr>
                <w:rFonts w:cs="Verdana"/>
                <w:b/>
                <w:bCs/>
                <w:szCs w:val="20"/>
                <w:lang w:val="en-US"/>
              </w:rPr>
            </w:pPr>
          </w:p>
          <w:p w:rsidR="00762010" w:rsidRDefault="00F50B9C">
            <w:pPr>
              <w:numPr>
                <w:ilvl w:val="0"/>
                <w:numId w:val="15"/>
              </w:numPr>
              <w:spacing w:line="276" w:lineRule="auto"/>
              <w:rPr>
                <w:rFonts w:cs="Verdana"/>
                <w:bCs/>
                <w:szCs w:val="20"/>
              </w:rPr>
            </w:pPr>
            <w:r>
              <w:rPr>
                <w:rFonts w:cs="Verdana"/>
                <w:bCs/>
                <w:szCs w:val="20"/>
              </w:rPr>
              <w:t>Findest du die farbliche Darstellung geeignet?</w:t>
            </w:r>
          </w:p>
          <w:p w:rsidR="00762010" w:rsidRDefault="00762010">
            <w:pPr>
              <w:spacing w:line="276" w:lineRule="auto"/>
              <w:rPr>
                <w:rFonts w:cs="Verdana"/>
                <w:bCs/>
                <w:szCs w:val="20"/>
              </w:rPr>
            </w:pPr>
          </w:p>
          <w:p w:rsidR="00762010" w:rsidRDefault="00F50B9C">
            <w:pPr>
              <w:spacing w:line="276" w:lineRule="auto"/>
              <w:rPr>
                <w:rFonts w:cs="Verdana"/>
                <w:bCs/>
                <w:color w:val="C00000"/>
                <w:szCs w:val="20"/>
              </w:rPr>
            </w:pPr>
            <w:r>
              <w:rPr>
                <w:rStyle w:val="ZitatZchn"/>
                <w:color w:val="C00000"/>
                <w:u w:val="single"/>
              </w:rPr>
              <w:t>Die Darstellung ist nicht so gut geeignet, Kreise mit nur knapp 2500 Fällen wie Santa Clara haben die gleiche Farbe wie zum Beispiel der Kreis Queens mit fast 60.000 Fällen.</w:t>
            </w:r>
            <w:r>
              <w:rPr>
                <w:rFonts w:cs="Verdana"/>
                <w:bCs/>
                <w:color w:val="C00000"/>
                <w:szCs w:val="20"/>
              </w:rPr>
              <w:t xml:space="preserve"> _</w:t>
            </w:r>
          </w:p>
          <w:p w:rsidR="00762010" w:rsidRDefault="00F50B9C">
            <w:pPr>
              <w:numPr>
                <w:ilvl w:val="0"/>
                <w:numId w:val="15"/>
              </w:numPr>
              <w:spacing w:line="276" w:lineRule="auto"/>
              <w:rPr>
                <w:sz w:val="18"/>
              </w:rPr>
            </w:pPr>
            <w:r>
              <w:rPr>
                <w:rStyle w:val="Fett"/>
                <w:b w:val="0"/>
                <w:bCs w:val="0"/>
                <w:szCs w:val="20"/>
              </w:rPr>
              <w:t>Welches Problem entsteht, wenn man zu viele farbliche Abstufungen für die absoluten Fallzahlen wählt?</w:t>
            </w:r>
          </w:p>
          <w:p w:rsidR="00762010" w:rsidRDefault="00762010">
            <w:pPr>
              <w:spacing w:line="276" w:lineRule="auto"/>
              <w:rPr>
                <w:b/>
              </w:rPr>
            </w:pPr>
          </w:p>
          <w:p w:rsidR="00762010" w:rsidRDefault="00F50B9C">
            <w:pPr>
              <w:rPr>
                <w:color w:val="C00000"/>
              </w:rPr>
            </w:pPr>
            <w:r>
              <w:rPr>
                <w:rStyle w:val="ZitatZchn"/>
                <w:color w:val="C00000"/>
                <w:u w:val="single"/>
              </w:rPr>
              <w:t>Durch zu viele verschiedene Farben könnte die Karte unübersichtlich werden. Dann könnte man nicht mehr so einfach auf den ersten Blick die Unterschiede erkennen.</w:t>
            </w:r>
          </w:p>
          <w:p w:rsidR="00762010" w:rsidRDefault="00762010">
            <w:pPr>
              <w:spacing w:line="276" w:lineRule="auto"/>
              <w:rPr>
                <w:rFonts w:cs="Verdana"/>
                <w:bCs/>
                <w:szCs w:val="20"/>
              </w:rPr>
            </w:pPr>
          </w:p>
          <w:p w:rsidR="00762010" w:rsidRDefault="00762010">
            <w:pPr>
              <w:spacing w:line="276" w:lineRule="auto"/>
              <w:rPr>
                <w:rFonts w:cs="Verdana"/>
                <w:bCs/>
                <w:szCs w:val="20"/>
              </w:rPr>
            </w:pPr>
          </w:p>
          <w:p w:rsidR="00762010" w:rsidRDefault="00762010">
            <w:pPr>
              <w:spacing w:line="276" w:lineRule="auto"/>
              <w:rPr>
                <w:rFonts w:cs="Verdana"/>
                <w:bCs/>
                <w:szCs w:val="20"/>
              </w:rPr>
            </w:pPr>
          </w:p>
          <w:p w:rsidR="00762010" w:rsidRDefault="00F50B9C">
            <w:pPr>
              <w:spacing w:line="276" w:lineRule="auto"/>
              <w:rPr>
                <w:rFonts w:cs="Verdana"/>
                <w:b/>
                <w:bCs/>
                <w:szCs w:val="20"/>
              </w:rPr>
            </w:pPr>
            <w:r>
              <w:rPr>
                <w:rFonts w:cs="Verdana"/>
                <w:b/>
                <w:bCs/>
                <w:szCs w:val="20"/>
              </w:rPr>
              <w:t>Aufgabe 5 Maßnahmen in Deutschland</w:t>
            </w:r>
          </w:p>
          <w:p w:rsidR="00762010" w:rsidRDefault="00762010">
            <w:pPr>
              <w:spacing w:line="276" w:lineRule="auto"/>
              <w:rPr>
                <w:rFonts w:cs="Verdana"/>
                <w:b/>
                <w:bCs/>
                <w:szCs w:val="20"/>
              </w:rPr>
            </w:pPr>
          </w:p>
          <w:p w:rsidR="00762010" w:rsidRDefault="00F50B9C">
            <w:pPr>
              <w:spacing w:line="276" w:lineRule="auto"/>
              <w:rPr>
                <w:rFonts w:cs="Verdana"/>
                <w:bCs/>
                <w:szCs w:val="20"/>
              </w:rPr>
            </w:pPr>
            <w:r>
              <w:rPr>
                <w:rFonts w:cs="Verdana"/>
                <w:bCs/>
                <w:szCs w:val="20"/>
              </w:rPr>
              <w:t>Um die massenhafte Ausbreitung des Corona-Virus zu verhindern, werden in Deutschland weitreichende Maßnahmen ergriffen. Mit Sicherheit sind dir schon vi</w:t>
            </w:r>
            <w:r w:rsidR="004B3B85">
              <w:rPr>
                <w:rFonts w:cs="Verdana"/>
                <w:bCs/>
                <w:szCs w:val="20"/>
              </w:rPr>
              <w:t>e</w:t>
            </w:r>
            <w:r>
              <w:rPr>
                <w:rFonts w:cs="Verdana"/>
                <w:bCs/>
                <w:szCs w:val="20"/>
              </w:rPr>
              <w:t>le dieser Maßnahmen bekannt.</w:t>
            </w:r>
          </w:p>
          <w:p w:rsidR="00762010" w:rsidRDefault="00762010">
            <w:pPr>
              <w:spacing w:line="276" w:lineRule="auto"/>
              <w:rPr>
                <w:rFonts w:cs="Verdana"/>
                <w:bCs/>
                <w:szCs w:val="20"/>
              </w:rPr>
            </w:pPr>
          </w:p>
          <w:p w:rsidR="00762010" w:rsidRDefault="00F50B9C">
            <w:pPr>
              <w:spacing w:line="276" w:lineRule="auto"/>
              <w:rPr>
                <w:rFonts w:cs="Verdana"/>
                <w:bCs/>
                <w:szCs w:val="20"/>
              </w:rPr>
            </w:pPr>
            <w:r>
              <w:rPr>
                <w:rFonts w:cs="Verdana"/>
                <w:bCs/>
                <w:szCs w:val="20"/>
              </w:rPr>
              <w:t xml:space="preserve">Nenne fünf Maßnahmen, die in Deutschland ergriffen wurden, um die weitere Ausbreitung von Covid-19 zu Verlangsamen. Wenn du </w:t>
            </w:r>
            <w:r w:rsidR="004B3B85">
              <w:rPr>
                <w:rFonts w:cs="Verdana"/>
                <w:bCs/>
                <w:szCs w:val="20"/>
              </w:rPr>
              <w:t>Hilfe</w:t>
            </w:r>
            <w:r>
              <w:rPr>
                <w:rFonts w:cs="Verdana"/>
                <w:bCs/>
                <w:szCs w:val="20"/>
              </w:rPr>
              <w:t xml:space="preserve"> brauchst, findest du Informationen auf der angezeigten Website.</w:t>
            </w:r>
          </w:p>
          <w:p w:rsidR="00762010" w:rsidRDefault="00762010">
            <w:pPr>
              <w:spacing w:line="276" w:lineRule="auto"/>
              <w:rPr>
                <w:rFonts w:cs="Verdana"/>
                <w:bCs/>
                <w:szCs w:val="20"/>
              </w:rPr>
            </w:pPr>
          </w:p>
          <w:p w:rsidR="00762010" w:rsidRDefault="00F50B9C">
            <w:pPr>
              <w:numPr>
                <w:ilvl w:val="0"/>
                <w:numId w:val="4"/>
              </w:numPr>
              <w:spacing w:line="276" w:lineRule="auto"/>
              <w:rPr>
                <w:rFonts w:cs="Verdana"/>
                <w:bCs/>
                <w:szCs w:val="20"/>
              </w:rPr>
            </w:pPr>
            <w:r>
              <w:rPr>
                <w:rFonts w:cs="Verdana"/>
                <w:bCs/>
                <w:szCs w:val="20"/>
              </w:rPr>
              <w:t>____</w:t>
            </w:r>
            <w:r>
              <w:rPr>
                <w:rStyle w:val="ZitatZchn"/>
                <w:color w:val="C00000"/>
                <w:u w:val="single"/>
              </w:rPr>
              <w:t xml:space="preserve">Mindestabstand von 1,5 Metern in der </w:t>
            </w:r>
            <w:proofErr w:type="gramStart"/>
            <w:r>
              <w:rPr>
                <w:rStyle w:val="ZitatZchn"/>
                <w:color w:val="C00000"/>
                <w:u w:val="single"/>
              </w:rPr>
              <w:t>Öffentlichkeit</w:t>
            </w:r>
            <w:r>
              <w:rPr>
                <w:rStyle w:val="ZitatZchn"/>
                <w:u w:val="single"/>
              </w:rPr>
              <w:t>.</w:t>
            </w:r>
            <w:r>
              <w:rPr>
                <w:rFonts w:cs="Verdana"/>
                <w:bCs/>
                <w:szCs w:val="20"/>
              </w:rPr>
              <w:t>_</w:t>
            </w:r>
            <w:proofErr w:type="gramEnd"/>
            <w:r>
              <w:rPr>
                <w:rFonts w:cs="Verdana"/>
                <w:bCs/>
                <w:szCs w:val="20"/>
              </w:rPr>
              <w:t>______________________</w:t>
            </w:r>
          </w:p>
          <w:p w:rsidR="00762010" w:rsidRDefault="00762010">
            <w:pPr>
              <w:spacing w:line="276" w:lineRule="auto"/>
              <w:ind w:left="720"/>
              <w:rPr>
                <w:rFonts w:cs="Verdana"/>
                <w:bCs/>
                <w:szCs w:val="20"/>
              </w:rPr>
            </w:pPr>
          </w:p>
          <w:p w:rsidR="00762010" w:rsidRDefault="00F50B9C">
            <w:pPr>
              <w:numPr>
                <w:ilvl w:val="0"/>
                <w:numId w:val="4"/>
              </w:numPr>
              <w:spacing w:line="276" w:lineRule="auto"/>
              <w:rPr>
                <w:rFonts w:cs="Verdana"/>
                <w:bCs/>
                <w:szCs w:val="20"/>
              </w:rPr>
            </w:pPr>
            <w:r>
              <w:rPr>
                <w:rFonts w:cs="Verdana"/>
                <w:bCs/>
                <w:szCs w:val="20"/>
              </w:rPr>
              <w:t>____</w:t>
            </w:r>
            <w:r>
              <w:rPr>
                <w:rStyle w:val="ZitatZchn"/>
                <w:color w:val="C00000"/>
                <w:u w:val="single"/>
              </w:rPr>
              <w:t xml:space="preserve">Wann immer möglich zu Hause </w:t>
            </w:r>
            <w:proofErr w:type="gramStart"/>
            <w:r>
              <w:rPr>
                <w:rStyle w:val="ZitatZchn"/>
                <w:color w:val="C00000"/>
                <w:u w:val="single"/>
              </w:rPr>
              <w:t>bleiben</w:t>
            </w:r>
            <w:r>
              <w:rPr>
                <w:rFonts w:cs="Verdana"/>
                <w:bCs/>
                <w:color w:val="C00000"/>
                <w:szCs w:val="20"/>
              </w:rPr>
              <w:t>.</w:t>
            </w:r>
            <w:r>
              <w:rPr>
                <w:rFonts w:cs="Verdana"/>
                <w:bCs/>
                <w:szCs w:val="20"/>
              </w:rPr>
              <w:t>_</w:t>
            </w:r>
            <w:proofErr w:type="gramEnd"/>
            <w:r>
              <w:rPr>
                <w:rFonts w:cs="Verdana"/>
                <w:bCs/>
                <w:szCs w:val="20"/>
              </w:rPr>
              <w:t>_________________________________</w:t>
            </w:r>
          </w:p>
          <w:p w:rsidR="00762010" w:rsidRDefault="00762010">
            <w:pPr>
              <w:pStyle w:val="Listenabsatz"/>
              <w:rPr>
                <w:rFonts w:cs="Verdana"/>
                <w:bCs/>
                <w:szCs w:val="20"/>
              </w:rPr>
            </w:pPr>
          </w:p>
          <w:p w:rsidR="00762010" w:rsidRDefault="00F50B9C">
            <w:pPr>
              <w:numPr>
                <w:ilvl w:val="0"/>
                <w:numId w:val="4"/>
              </w:numPr>
              <w:spacing w:line="276" w:lineRule="auto"/>
              <w:rPr>
                <w:rFonts w:cs="Verdana"/>
                <w:bCs/>
                <w:szCs w:val="20"/>
              </w:rPr>
            </w:pPr>
            <w:r>
              <w:rPr>
                <w:rFonts w:cs="Verdana"/>
                <w:bCs/>
                <w:szCs w:val="20"/>
              </w:rPr>
              <w:t>____</w:t>
            </w:r>
            <w:r>
              <w:rPr>
                <w:rStyle w:val="ZitatZchn"/>
                <w:color w:val="C00000"/>
                <w:u w:val="single"/>
              </w:rPr>
              <w:t xml:space="preserve">In Geschäften, Bus und Bahn einen Mund-Nasen-Schutz </w:t>
            </w:r>
            <w:proofErr w:type="gramStart"/>
            <w:r>
              <w:rPr>
                <w:rStyle w:val="ZitatZchn"/>
                <w:color w:val="C00000"/>
                <w:u w:val="single"/>
              </w:rPr>
              <w:t>tragen</w:t>
            </w:r>
            <w:r>
              <w:rPr>
                <w:rFonts w:cs="Verdana"/>
                <w:bCs/>
                <w:color w:val="C00000"/>
                <w:szCs w:val="20"/>
              </w:rPr>
              <w:t>.</w:t>
            </w:r>
            <w:r>
              <w:rPr>
                <w:rFonts w:cs="Verdana"/>
                <w:bCs/>
                <w:szCs w:val="20"/>
              </w:rPr>
              <w:t>_</w:t>
            </w:r>
            <w:proofErr w:type="gramEnd"/>
            <w:r>
              <w:rPr>
                <w:rFonts w:cs="Verdana"/>
                <w:bCs/>
                <w:szCs w:val="20"/>
              </w:rPr>
              <w:t>_____________</w:t>
            </w:r>
          </w:p>
          <w:p w:rsidR="00762010" w:rsidRDefault="00762010">
            <w:pPr>
              <w:pStyle w:val="Listenabsatz"/>
              <w:rPr>
                <w:rFonts w:cs="Verdana"/>
                <w:bCs/>
                <w:szCs w:val="20"/>
              </w:rPr>
            </w:pPr>
          </w:p>
          <w:p w:rsidR="00762010" w:rsidRDefault="00F50B9C">
            <w:pPr>
              <w:numPr>
                <w:ilvl w:val="0"/>
                <w:numId w:val="4"/>
              </w:numPr>
              <w:spacing w:line="276" w:lineRule="auto"/>
              <w:rPr>
                <w:rFonts w:cs="Verdana"/>
                <w:bCs/>
                <w:szCs w:val="20"/>
              </w:rPr>
            </w:pPr>
            <w:r>
              <w:rPr>
                <w:rFonts w:cs="Verdana"/>
                <w:bCs/>
                <w:szCs w:val="20"/>
              </w:rPr>
              <w:t>____</w:t>
            </w:r>
            <w:r>
              <w:rPr>
                <w:rStyle w:val="ZitatZchn"/>
                <w:color w:val="C00000"/>
                <w:u w:val="single"/>
              </w:rPr>
              <w:t xml:space="preserve">Schulen und Kitas wurden </w:t>
            </w:r>
            <w:proofErr w:type="gramStart"/>
            <w:r>
              <w:rPr>
                <w:rStyle w:val="ZitatZchn"/>
                <w:color w:val="C00000"/>
                <w:u w:val="single"/>
              </w:rPr>
              <w:t>geschlossen.</w:t>
            </w:r>
            <w:r>
              <w:rPr>
                <w:rFonts w:cs="Verdana"/>
                <w:bCs/>
                <w:color w:val="C00000"/>
                <w:szCs w:val="20"/>
              </w:rPr>
              <w:t>_</w:t>
            </w:r>
            <w:proofErr w:type="gramEnd"/>
            <w:r>
              <w:rPr>
                <w:rFonts w:cs="Verdana"/>
                <w:bCs/>
                <w:szCs w:val="20"/>
              </w:rPr>
              <w:t>__________________________________</w:t>
            </w:r>
          </w:p>
          <w:p w:rsidR="00762010" w:rsidRDefault="00762010">
            <w:pPr>
              <w:pStyle w:val="Listenabsatz"/>
              <w:rPr>
                <w:rFonts w:cs="Verdana"/>
                <w:bCs/>
                <w:szCs w:val="20"/>
              </w:rPr>
            </w:pPr>
          </w:p>
          <w:p w:rsidR="00762010" w:rsidRDefault="00F50B9C">
            <w:pPr>
              <w:numPr>
                <w:ilvl w:val="0"/>
                <w:numId w:val="4"/>
              </w:numPr>
              <w:spacing w:line="276" w:lineRule="auto"/>
              <w:rPr>
                <w:rFonts w:cs="Verdana"/>
                <w:bCs/>
                <w:szCs w:val="20"/>
              </w:rPr>
            </w:pPr>
            <w:r>
              <w:rPr>
                <w:rFonts w:cs="Verdana"/>
                <w:bCs/>
                <w:szCs w:val="20"/>
              </w:rPr>
              <w:t>____</w:t>
            </w:r>
            <w:r>
              <w:rPr>
                <w:rStyle w:val="ZitatZchn"/>
                <w:color w:val="C00000"/>
                <w:u w:val="single"/>
              </w:rPr>
              <w:t xml:space="preserve">Reisen ins Ausland wurden </w:t>
            </w:r>
            <w:proofErr w:type="gramStart"/>
            <w:r>
              <w:rPr>
                <w:rStyle w:val="ZitatZchn"/>
                <w:color w:val="C00000"/>
                <w:u w:val="single"/>
              </w:rPr>
              <w:t>verboten</w:t>
            </w:r>
            <w:r>
              <w:rPr>
                <w:rFonts w:cs="Verdana"/>
                <w:bCs/>
                <w:color w:val="C00000"/>
                <w:szCs w:val="20"/>
              </w:rPr>
              <w:t>.</w:t>
            </w:r>
            <w:r>
              <w:rPr>
                <w:rFonts w:cs="Verdana"/>
                <w:bCs/>
                <w:szCs w:val="20"/>
              </w:rPr>
              <w:t>_</w:t>
            </w:r>
            <w:proofErr w:type="gramEnd"/>
            <w:r>
              <w:rPr>
                <w:rFonts w:cs="Verdana"/>
                <w:bCs/>
                <w:szCs w:val="20"/>
              </w:rPr>
              <w:t>___________________________________</w:t>
            </w:r>
          </w:p>
        </w:tc>
      </w:tr>
    </w:tbl>
    <w:p w:rsidR="00762010" w:rsidRDefault="00762010">
      <w:pPr>
        <w:spacing w:line="276" w:lineRule="auto"/>
        <w:rPr>
          <w:rFonts w:cs="Verdana"/>
          <w:szCs w:val="20"/>
        </w:rPr>
      </w:pPr>
    </w:p>
    <w:p w:rsidR="00762010" w:rsidRDefault="00762010">
      <w:pPr>
        <w:spacing w:line="276" w:lineRule="auto"/>
        <w:rPr>
          <w:rFonts w:cs="Verdana"/>
          <w:szCs w:val="20"/>
        </w:rPr>
      </w:pPr>
    </w:p>
    <w:p w:rsidR="00762010" w:rsidRDefault="00762010">
      <w:pPr>
        <w:spacing w:line="276" w:lineRule="auto"/>
        <w:rPr>
          <w:rFonts w:cs="Verdana"/>
          <w:szCs w:val="20"/>
        </w:rPr>
      </w:pPr>
    </w:p>
    <w:p w:rsidR="00762010" w:rsidRDefault="00762010">
      <w:pPr>
        <w:spacing w:line="276" w:lineRule="auto"/>
        <w:rPr>
          <w:rFonts w:cs="Verdana"/>
          <w:szCs w:val="20"/>
        </w:rPr>
      </w:pPr>
    </w:p>
    <w:p w:rsidR="00762010" w:rsidRDefault="00762010">
      <w:pPr>
        <w:spacing w:line="276" w:lineRule="auto"/>
        <w:rPr>
          <w:rFonts w:cs="Verdana"/>
          <w:szCs w:val="20"/>
        </w:rPr>
      </w:pPr>
    </w:p>
    <w:p w:rsidR="00762010" w:rsidRDefault="00F50B9C">
      <w:pPr>
        <w:rPr>
          <w:rStyle w:val="Fett"/>
        </w:rPr>
      </w:pPr>
      <w:r>
        <w:rPr>
          <w:rStyle w:val="Fett"/>
        </w:rPr>
        <w:t>Aufgabe 6</w:t>
      </w:r>
    </w:p>
    <w:p w:rsidR="00762010" w:rsidRDefault="00762010"/>
    <w:p w:rsidR="00762010" w:rsidRDefault="00F50B9C">
      <w:r>
        <w:t>Home-Office, Unterricht zu Hause, Online</w:t>
      </w:r>
      <w:r w:rsidR="004B3B85">
        <w:t>-</w:t>
      </w:r>
      <w:r>
        <w:t xml:space="preserve">Shopping – was für uns in Zeiten von Covid-19 möglich ist, ist in Entwicklungs- und Schwellenländern als Maßnahmen im Kampf gegen die Pandemie undenkbar. Trotzdem gibt es in vielen dieser Staaten einen </w:t>
      </w:r>
      <w:r>
        <w:rPr>
          <w:i/>
        </w:rPr>
        <w:t>Lockdown</w:t>
      </w:r>
      <w:r>
        <w:t xml:space="preserve">. Außerdem soll auch in dicht bevölkerten Städten </w:t>
      </w:r>
      <w:proofErr w:type="spellStart"/>
      <w:r>
        <w:rPr>
          <w:i/>
        </w:rPr>
        <w:t>Social</w:t>
      </w:r>
      <w:proofErr w:type="spellEnd"/>
      <w:r>
        <w:rPr>
          <w:i/>
        </w:rPr>
        <w:t xml:space="preserve"> </w:t>
      </w:r>
      <w:proofErr w:type="spellStart"/>
      <w:r>
        <w:rPr>
          <w:i/>
        </w:rPr>
        <w:t>Distancing</w:t>
      </w:r>
      <w:proofErr w:type="spellEnd"/>
      <w:r>
        <w:t xml:space="preserve"> umgesetzt werden. Aber wie? </w:t>
      </w:r>
    </w:p>
    <w:p w:rsidR="00762010" w:rsidRDefault="00762010"/>
    <w:p w:rsidR="00762010" w:rsidRDefault="00F50B9C">
      <w:r>
        <w:t>Siehe dir dazu mit Hilfe der Satellitenbilder die Strukturen der Townships (Armenviertel) und Gated Communities (eingezäunte Wohngebiete der reichen Bevölkerung) in Kapstadt an. Um dir die beiden Orte auf der Karte anzeigen zu lassen, klicke einfach auf die Namen der beiden Stadtteile:</w:t>
      </w:r>
    </w:p>
    <w:p w:rsidR="00762010" w:rsidRDefault="00762010"/>
    <w:p w:rsidR="00762010" w:rsidRDefault="00F50B9C">
      <w:pPr>
        <w:numPr>
          <w:ilvl w:val="0"/>
          <w:numId w:val="12"/>
        </w:numPr>
        <w:rPr>
          <w:lang w:val="en-US"/>
        </w:rPr>
      </w:pPr>
      <w:r>
        <w:rPr>
          <w:lang w:val="en-US"/>
        </w:rPr>
        <w:t xml:space="preserve">Township </w:t>
      </w:r>
      <w:proofErr w:type="spellStart"/>
      <w:r>
        <w:rPr>
          <w:lang w:val="en-US"/>
        </w:rPr>
        <w:t>im</w:t>
      </w:r>
      <w:proofErr w:type="spellEnd"/>
      <w:r>
        <w:rPr>
          <w:lang w:val="en-US"/>
        </w:rPr>
        <w:t xml:space="preserve"> </w:t>
      </w:r>
      <w:proofErr w:type="spellStart"/>
      <w:r>
        <w:rPr>
          <w:lang w:val="en-US"/>
        </w:rPr>
        <w:t>Stadtteil</w:t>
      </w:r>
      <w:proofErr w:type="spellEnd"/>
      <w:r>
        <w:rPr>
          <w:lang w:val="en-US"/>
        </w:rPr>
        <w:t xml:space="preserve"> </w:t>
      </w:r>
      <w:proofErr w:type="spellStart"/>
      <w:r>
        <w:rPr>
          <w:lang w:val="en-US"/>
        </w:rPr>
        <w:t>Endlovini</w:t>
      </w:r>
      <w:proofErr w:type="spellEnd"/>
    </w:p>
    <w:p w:rsidR="00762010" w:rsidRDefault="00F50B9C">
      <w:pPr>
        <w:numPr>
          <w:ilvl w:val="0"/>
          <w:numId w:val="12"/>
        </w:numPr>
        <w:rPr>
          <w:lang w:val="en-US"/>
        </w:rPr>
      </w:pPr>
      <w:r>
        <w:rPr>
          <w:lang w:val="en-US"/>
        </w:rPr>
        <w:t xml:space="preserve">Gated Community am </w:t>
      </w:r>
      <w:proofErr w:type="spellStart"/>
      <w:r>
        <w:rPr>
          <w:lang w:val="en-US"/>
        </w:rPr>
        <w:t>Baronecty</w:t>
      </w:r>
      <w:proofErr w:type="spellEnd"/>
      <w:r>
        <w:rPr>
          <w:lang w:val="en-US"/>
        </w:rPr>
        <w:t xml:space="preserve"> Boulevard</w:t>
      </w:r>
    </w:p>
    <w:p w:rsidR="00762010" w:rsidRDefault="00762010">
      <w:pPr>
        <w:rPr>
          <w:rFonts w:ascii="Times New Roman" w:hAnsi="Times New Roman"/>
        </w:rPr>
      </w:pPr>
    </w:p>
    <w:p w:rsidR="00762010" w:rsidRPr="004B3B85" w:rsidRDefault="00F50B9C">
      <w:pPr>
        <w:numPr>
          <w:ilvl w:val="0"/>
          <w:numId w:val="16"/>
        </w:numPr>
        <w:rPr>
          <w:szCs w:val="20"/>
        </w:rPr>
      </w:pPr>
      <w:r w:rsidRPr="004B3B85">
        <w:rPr>
          <w:szCs w:val="20"/>
        </w:rPr>
        <w:t>Welche Unterschiede fallen dir an den Strukturen der unterschiedlichen Wohngebiete auf und wie könnte sich das auf die Verbreitung von Covid-19 auswirken?</w:t>
      </w:r>
    </w:p>
    <w:p w:rsidR="00762010" w:rsidRPr="004B3B85" w:rsidRDefault="00762010">
      <w:pPr>
        <w:rPr>
          <w:szCs w:val="20"/>
        </w:rPr>
      </w:pPr>
    </w:p>
    <w:p w:rsidR="00762010" w:rsidRDefault="00F50B9C">
      <w:pPr>
        <w:rPr>
          <w:color w:val="C00000"/>
          <w:sz w:val="21"/>
          <w:szCs w:val="21"/>
        </w:rPr>
      </w:pPr>
      <w:r>
        <w:rPr>
          <w:rStyle w:val="ZitatZchn"/>
          <w:color w:val="C00000"/>
          <w:u w:val="single"/>
        </w:rPr>
        <w:t xml:space="preserve">Im Township </w:t>
      </w:r>
      <w:proofErr w:type="gramStart"/>
      <w:r>
        <w:rPr>
          <w:rStyle w:val="ZitatZchn"/>
          <w:color w:val="C00000"/>
          <w:u w:val="single"/>
        </w:rPr>
        <w:t>stehen</w:t>
      </w:r>
      <w:proofErr w:type="gramEnd"/>
      <w:r>
        <w:rPr>
          <w:rStyle w:val="ZitatZchn"/>
          <w:color w:val="C00000"/>
          <w:u w:val="single"/>
        </w:rPr>
        <w:t xml:space="preserve"> die kleine</w:t>
      </w:r>
      <w:r w:rsidR="002A7EDE">
        <w:rPr>
          <w:rStyle w:val="ZitatZchn"/>
          <w:color w:val="C00000"/>
          <w:u w:val="single"/>
        </w:rPr>
        <w:t>n</w:t>
      </w:r>
      <w:r>
        <w:rPr>
          <w:rStyle w:val="ZitatZchn"/>
          <w:color w:val="C00000"/>
          <w:u w:val="single"/>
        </w:rPr>
        <w:t xml:space="preserve"> Häuser dicht an dicht gedrängt. Die Häuser </w:t>
      </w:r>
      <w:proofErr w:type="gramStart"/>
      <w:r>
        <w:rPr>
          <w:rStyle w:val="ZitatZchn"/>
          <w:color w:val="C00000"/>
          <w:u w:val="single"/>
        </w:rPr>
        <w:t>sind</w:t>
      </w:r>
      <w:proofErr w:type="gramEnd"/>
      <w:r>
        <w:rPr>
          <w:rStyle w:val="ZitatZchn"/>
          <w:color w:val="C00000"/>
          <w:u w:val="single"/>
        </w:rPr>
        <w:t xml:space="preserve"> sehr klein und es gibt keine richtigen Straßen. In der Gated </w:t>
      </w:r>
      <w:proofErr w:type="spellStart"/>
      <w:r>
        <w:rPr>
          <w:rStyle w:val="ZitatZchn"/>
          <w:color w:val="C00000"/>
          <w:u w:val="single"/>
        </w:rPr>
        <w:t>Comunity</w:t>
      </w:r>
      <w:proofErr w:type="spellEnd"/>
      <w:r>
        <w:rPr>
          <w:rStyle w:val="ZitatZchn"/>
          <w:color w:val="C00000"/>
          <w:u w:val="single"/>
        </w:rPr>
        <w:t xml:space="preserve"> haben alle Häuser einen Garten um ihr Haus und die Straßen sind sehr breit. Es ist in den Townships viel schwerer Abstand von den anderen Menschen zu halten und das Virus kann sich so viel schneller ausbreiten.</w:t>
      </w:r>
      <w:r>
        <w:rPr>
          <w:color w:val="C00000"/>
          <w:sz w:val="21"/>
          <w:szCs w:val="21"/>
        </w:rPr>
        <w:t>________________________________________________________________</w:t>
      </w:r>
    </w:p>
    <w:p w:rsidR="00762010" w:rsidRDefault="00F50B9C">
      <w:pPr>
        <w:numPr>
          <w:ilvl w:val="0"/>
          <w:numId w:val="16"/>
        </w:numPr>
        <w:rPr>
          <w:rFonts w:ascii="Times New Roman" w:hAnsi="Times New Roman"/>
        </w:rPr>
      </w:pPr>
      <w:r>
        <w:t xml:space="preserve">Überlege dir nun, welchen </w:t>
      </w:r>
      <w:r>
        <w:rPr>
          <w:rStyle w:val="Fett"/>
          <w:sz w:val="21"/>
          <w:szCs w:val="21"/>
        </w:rPr>
        <w:t>Herausforderungen</w:t>
      </w:r>
      <w:r>
        <w:t> die Menschen, die in den dicht besiedelten Gebieten wohnen, jeden Tag gegenübergestellt sind und wie sich diese durch die Maßnahmen um Covid-19 verändern? Bedenke dabei sowohl die</w:t>
      </w:r>
      <w:r>
        <w:rPr>
          <w:rStyle w:val="Fett"/>
          <w:sz w:val="21"/>
          <w:szCs w:val="21"/>
        </w:rPr>
        <w:t xml:space="preserve"> Aspekte Gesundheit, Einkommen und Bildung. </w:t>
      </w:r>
    </w:p>
    <w:p w:rsidR="00762010" w:rsidRDefault="00762010">
      <w:pPr>
        <w:rPr>
          <w:sz w:val="21"/>
          <w:szCs w:val="21"/>
        </w:rPr>
      </w:pPr>
    </w:p>
    <w:p w:rsidR="00762010" w:rsidRDefault="00F50B9C">
      <w:pPr>
        <w:rPr>
          <w:color w:val="C00000"/>
          <w:sz w:val="21"/>
          <w:szCs w:val="21"/>
        </w:rPr>
      </w:pPr>
      <w:r>
        <w:rPr>
          <w:rStyle w:val="ZitatZchn"/>
          <w:color w:val="C00000"/>
          <w:u w:val="single"/>
        </w:rPr>
        <w:t xml:space="preserve">Die Menschen in den Townships haben schon im normalen Alltag ohne Corona viele Probleme. Sie haben wenig Platz, wenig Geld und viele Kinder müssen arbeiten, anstatt in die Schule zu gehen. Durch die Corona-Krise haben viele Menschen dort ihre Arbeit verloren und haben jetzt noch weniger Geld für Essen und Medizin. Häufig haben die Menschen dort keinen Zugang zu fließendem Wasser und können sich deshalb nicht die Hände waschen. Auch die </w:t>
      </w:r>
      <w:r w:rsidR="003E5211">
        <w:rPr>
          <w:rStyle w:val="ZitatZchn"/>
          <w:color w:val="C00000"/>
          <w:u w:val="single"/>
        </w:rPr>
        <w:t>Kinder,</w:t>
      </w:r>
      <w:r>
        <w:rPr>
          <w:rStyle w:val="ZitatZchn"/>
          <w:color w:val="C00000"/>
          <w:u w:val="single"/>
        </w:rPr>
        <w:t xml:space="preserve"> die zur Schule gehen konnten, müssen jetzt mithelfen die Familie zu ernähren. Insgesamt verstärken sich die Probleme der Menschen in den Townships durch </w:t>
      </w:r>
      <w:proofErr w:type="gramStart"/>
      <w:r>
        <w:rPr>
          <w:rStyle w:val="ZitatZchn"/>
          <w:color w:val="C00000"/>
          <w:u w:val="single"/>
        </w:rPr>
        <w:t>Corona.</w:t>
      </w:r>
      <w:r>
        <w:rPr>
          <w:color w:val="C00000"/>
          <w:sz w:val="21"/>
          <w:szCs w:val="21"/>
        </w:rPr>
        <w:t>_</w:t>
      </w:r>
      <w:proofErr w:type="gramEnd"/>
      <w:r>
        <w:rPr>
          <w:color w:val="C00000"/>
          <w:sz w:val="21"/>
          <w:szCs w:val="21"/>
        </w:rPr>
        <w:t>_____</w:t>
      </w:r>
    </w:p>
    <w:p w:rsidR="00762010" w:rsidRDefault="00762010">
      <w:pPr>
        <w:rPr>
          <w:sz w:val="21"/>
          <w:szCs w:val="21"/>
        </w:rPr>
      </w:pPr>
    </w:p>
    <w:p w:rsidR="00762010" w:rsidRDefault="00762010">
      <w:pPr>
        <w:rPr>
          <w:sz w:val="21"/>
          <w:szCs w:val="21"/>
        </w:rPr>
      </w:pPr>
      <w:bookmarkStart w:id="0" w:name="_GoBack"/>
      <w:bookmarkEnd w:id="0"/>
    </w:p>
    <w:sectPr w:rsidR="00762010">
      <w:headerReference w:type="default" r:id="rId13"/>
      <w:footerReference w:type="default" r:id="rId14"/>
      <w:pgSz w:w="11906" w:h="16838"/>
      <w:pgMar w:top="1985" w:right="1134" w:bottom="540" w:left="1134" w:header="56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1635D" w:rsidRDefault="0001635D">
      <w:r>
        <w:separator/>
      </w:r>
    </w:p>
  </w:endnote>
  <w:endnote w:type="continuationSeparator" w:id="0">
    <w:p w:rsidR="0001635D" w:rsidRDefault="000163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auto"/>
    <w:pitch w:val="default"/>
  </w:font>
  <w:font w:name="Segoe Print">
    <w:panose1 w:val="02000600000000000000"/>
    <w:charset w:val="00"/>
    <w:family w:val="auto"/>
    <w:pitch w:val="variable"/>
    <w:sig w:usb0="0000028F"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 w:name="Segoe UI">
    <w:panose1 w:val="020B0502040204020203"/>
    <w:charset w:val="00"/>
    <w:family w:val="auto"/>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39" w:type="dxa"/>
      <w:tblInd w:w="250" w:type="dxa"/>
      <w:tblLook w:val="04A0" w:firstRow="1" w:lastRow="0" w:firstColumn="1" w:lastColumn="0" w:noHBand="0" w:noVBand="1"/>
    </w:tblPr>
    <w:tblGrid>
      <w:gridCol w:w="2410"/>
      <w:gridCol w:w="4819"/>
      <w:gridCol w:w="2410"/>
    </w:tblGrid>
    <w:tr w:rsidR="00762010">
      <w:tc>
        <w:tcPr>
          <w:tcW w:w="2410" w:type="dxa"/>
          <w:shd w:val="clear" w:color="auto" w:fill="auto"/>
        </w:tcPr>
        <w:p w:rsidR="00762010" w:rsidRDefault="00F50B9C">
          <w:pPr>
            <w:pStyle w:val="Fuzeile"/>
          </w:pPr>
          <w:r>
            <w:rPr>
              <w:noProof/>
            </w:rPr>
            <mc:AlternateContent>
              <mc:Choice Requires="wpg">
                <w:drawing>
                  <wp:inline distT="0" distB="0" distL="0" distR="0">
                    <wp:extent cx="923925" cy="476250"/>
                    <wp:effectExtent l="0" t="0" r="0" b="0"/>
                    <wp:docPr id="2" name="Grafik 2"/>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stretch/>
                          </pic:blipFill>
                          <pic:spPr bwMode="auto">
                            <a:xfrm>
                              <a:off x="0" y="0"/>
                              <a:ext cx="923925" cy="47625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72.8pt;height:37.5pt;">
                    <v:path textboxrect="0,0,0,0"/>
                    <v:imagedata r:id="rId2" o:title=""/>
                  </v:shape>
                </w:pict>
              </mc:Fallback>
            </mc:AlternateContent>
          </w:r>
        </w:p>
      </w:tc>
      <w:tc>
        <w:tcPr>
          <w:tcW w:w="4819" w:type="dxa"/>
          <w:shd w:val="clear" w:color="auto" w:fill="auto"/>
        </w:tcPr>
        <w:p w:rsidR="00762010" w:rsidRDefault="00762010">
          <w:pPr>
            <w:pStyle w:val="Fuzeile"/>
            <w:jc w:val="center"/>
            <w:rPr>
              <w:rFonts w:ascii="Tw Cen MT" w:hAnsi="Tw Cen MT" w:cs="Segoe UI"/>
              <w:b/>
              <w:color w:val="808080"/>
              <w:szCs w:val="20"/>
            </w:rPr>
          </w:pPr>
        </w:p>
        <w:p w:rsidR="00762010" w:rsidRDefault="00F50B9C">
          <w:pPr>
            <w:pStyle w:val="Fuzeile"/>
            <w:jc w:val="center"/>
            <w:rPr>
              <w:rFonts w:ascii="Tw Cen MT" w:hAnsi="Tw Cen MT" w:cs="Segoe UI"/>
              <w:b/>
              <w:color w:val="808080"/>
              <w:szCs w:val="20"/>
            </w:rPr>
          </w:pPr>
          <w:r>
            <w:rPr>
              <w:rFonts w:ascii="Tw Cen MT" w:hAnsi="Tw Cen MT" w:cs="Segoe UI"/>
              <w:b/>
              <w:color w:val="808080"/>
              <w:szCs w:val="20"/>
            </w:rPr>
            <w:t xml:space="preserve">Kompetenzzentrum für digitale Geomedien- </w:t>
          </w:r>
        </w:p>
        <w:p w:rsidR="00762010" w:rsidRDefault="00F50B9C">
          <w:pPr>
            <w:pStyle w:val="Fuzeile"/>
            <w:jc w:val="center"/>
            <w:rPr>
              <w:rFonts w:ascii="Tw Cen MT" w:hAnsi="Tw Cen MT" w:cs="Segoe UI"/>
              <w:b/>
              <w:color w:val="808080"/>
              <w:szCs w:val="20"/>
            </w:rPr>
          </w:pPr>
          <w:r>
            <w:rPr>
              <w:rFonts w:ascii="Tw Cen MT" w:hAnsi="Tw Cen MT" w:cs="Segoe UI"/>
              <w:b/>
              <w:color w:val="808080"/>
              <w:szCs w:val="20"/>
            </w:rPr>
            <w:t xml:space="preserve">Ein Projekt der Research Group </w:t>
          </w:r>
          <w:proofErr w:type="spellStart"/>
          <w:r>
            <w:rPr>
              <w:rFonts w:ascii="Tw Cen MT" w:hAnsi="Tw Cen MT" w:cs="Segoe UI"/>
              <w:b/>
              <w:color w:val="808080"/>
              <w:szCs w:val="20"/>
            </w:rPr>
            <w:t>for</w:t>
          </w:r>
          <w:proofErr w:type="spellEnd"/>
          <w:r>
            <w:rPr>
              <w:rFonts w:ascii="Tw Cen MT" w:hAnsi="Tw Cen MT" w:cs="Segoe UI"/>
              <w:b/>
              <w:color w:val="808080"/>
              <w:szCs w:val="20"/>
            </w:rPr>
            <w:t xml:space="preserve"> Earth Observation</w:t>
          </w:r>
        </w:p>
      </w:tc>
      <w:tc>
        <w:tcPr>
          <w:tcW w:w="2410" w:type="dxa"/>
          <w:shd w:val="clear" w:color="auto" w:fill="auto"/>
        </w:tcPr>
        <w:p w:rsidR="00762010" w:rsidRDefault="00F50B9C">
          <w:pPr>
            <w:pStyle w:val="Fuzeile"/>
            <w:jc w:val="right"/>
          </w:pPr>
          <w:r>
            <w:rPr>
              <w:noProof/>
            </w:rPr>
            <mc:AlternateContent>
              <mc:Choice Requires="wpg">
                <w:drawing>
                  <wp:inline distT="0" distB="0" distL="0" distR="0">
                    <wp:extent cx="1238250" cy="533400"/>
                    <wp:effectExtent l="0" t="0" r="0" b="0"/>
                    <wp:docPr id="3" name="Grafik 3"/>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3"/>
                            <a:stretch/>
                          </pic:blipFill>
                          <pic:spPr bwMode="auto">
                            <a:xfrm>
                              <a:off x="0" y="0"/>
                              <a:ext cx="1238250" cy="5334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97.5pt;height:42.0pt;">
                    <v:path textboxrect="0,0,0,0"/>
                    <v:imagedata r:id="rId4" o:title=""/>
                  </v:shape>
                </w:pict>
              </mc:Fallback>
            </mc:AlternateContent>
          </w:r>
        </w:p>
      </w:tc>
    </w:tr>
  </w:tbl>
  <w:p w:rsidR="00762010" w:rsidRDefault="0076201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1635D" w:rsidRDefault="0001635D">
      <w:r>
        <w:separator/>
      </w:r>
    </w:p>
  </w:footnote>
  <w:footnote w:type="continuationSeparator" w:id="0">
    <w:p w:rsidR="0001635D" w:rsidRDefault="0001635D">
      <w:r>
        <w:continuationSeparator/>
      </w:r>
    </w:p>
  </w:footnote>
  <w:footnote w:type="continuationNotice" w:id="1">
    <w:p w:rsidR="0001635D" w:rsidRDefault="000163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2010" w:rsidRDefault="00F50B9C">
    <w:pPr>
      <w:pStyle w:val="Kopfzeile"/>
      <w:jc w:val="right"/>
      <w:rPr>
        <w:rFonts w:cs="Verdana"/>
        <w:b/>
        <w:bCs/>
        <w:szCs w:val="20"/>
      </w:rPr>
    </w:pPr>
    <w:r>
      <w:rPr>
        <w:noProof/>
      </w:rPr>
      <mc:AlternateContent>
        <mc:Choice Requires="wpg">
          <w:drawing>
            <wp:anchor distT="0" distB="0" distL="114300" distR="114300" simplePos="0" relativeHeight="251658752" behindDoc="0" locked="0" layoutInCell="1" allowOverlap="1">
              <wp:simplePos x="0" y="0"/>
              <wp:positionH relativeFrom="column">
                <wp:posOffset>128905</wp:posOffset>
              </wp:positionH>
              <wp:positionV relativeFrom="paragraph">
                <wp:posOffset>-13969</wp:posOffset>
              </wp:positionV>
              <wp:extent cx="2707005" cy="651510"/>
              <wp:effectExtent l="0" t="0" r="0" b="0"/>
              <wp:wrapSquare wrapText="bothSides"/>
              <wp:docPr id="1" name="Grafik 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
                      <a:stretch/>
                    </pic:blipFill>
                    <pic:spPr bwMode="auto">
                      <a:xfrm>
                        <a:off x="0" y="0"/>
                        <a:ext cx="2707005" cy="65151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58752;o:allowoverlap:true;o:allowincell:true;mso-position-horizontal-relative:text;margin-left:10.2pt;mso-position-horizontal:absolute;mso-position-vertical-relative:text;margin-top:-1.1pt;mso-position-vertical:absolute;width:213.1pt;height:51.3pt;">
              <v:path textboxrect="0,0,0,0"/>
              <v:imagedata r:id="rId2" o:title=""/>
            </v:shape>
          </w:pict>
        </mc:Fallback>
      </mc:AlternateContent>
    </w:r>
    <w:r>
      <w:rPr>
        <w:rFonts w:cs="Verdana"/>
        <w:b/>
        <w:bCs/>
        <w:szCs w:val="20"/>
      </w:rPr>
      <w:t>Mapping Corona</w:t>
    </w:r>
  </w:p>
  <w:p w:rsidR="00762010" w:rsidRDefault="00F50B9C">
    <w:pPr>
      <w:pStyle w:val="Kopfzeile"/>
      <w:jc w:val="right"/>
      <w:rPr>
        <w:rFonts w:cs="Verdana"/>
        <w:b/>
        <w:bCs/>
        <w:szCs w:val="20"/>
      </w:rPr>
    </w:pPr>
    <w:r>
      <w:rPr>
        <w:rFonts w:cs="Verdana"/>
        <w:b/>
        <w:bCs/>
        <w:szCs w:val="20"/>
      </w:rPr>
      <w:t xml:space="preserve">Seite </w:t>
    </w:r>
    <w:r>
      <w:rPr>
        <w:rFonts w:cs="Verdana"/>
        <w:b/>
        <w:bCs/>
        <w:szCs w:val="20"/>
      </w:rPr>
      <w:fldChar w:fldCharType="begin"/>
    </w:r>
    <w:r>
      <w:rPr>
        <w:rFonts w:cs="Verdana"/>
        <w:b/>
        <w:bCs/>
        <w:szCs w:val="20"/>
      </w:rPr>
      <w:instrText xml:space="preserve"> PAGE   \* MERGEFORMAT </w:instrText>
    </w:r>
    <w:r>
      <w:rPr>
        <w:rFonts w:cs="Verdana"/>
        <w:b/>
        <w:bCs/>
        <w:szCs w:val="20"/>
      </w:rPr>
      <w:fldChar w:fldCharType="separate"/>
    </w:r>
    <w:r>
      <w:rPr>
        <w:rFonts w:cs="Verdana"/>
        <w:b/>
        <w:bCs/>
        <w:szCs w:val="20"/>
      </w:rPr>
      <w:t>1</w:t>
    </w:r>
    <w:r>
      <w:rPr>
        <w:rFonts w:cs="Verdana"/>
        <w:b/>
        <w:bCs/>
        <w:szCs w:val="20"/>
      </w:rPr>
      <w:fldChar w:fldCharType="end"/>
    </w:r>
  </w:p>
  <w:p w:rsidR="00762010" w:rsidRDefault="00F50B9C">
    <w:pPr>
      <w:pStyle w:val="Kopfzeile"/>
      <w:tabs>
        <w:tab w:val="left" w:pos="2811"/>
      </w:tabs>
      <w:rPr>
        <w:b/>
        <w:color w:val="FF0000"/>
      </w:rPr>
    </w:pPr>
    <w:r>
      <w:rPr>
        <w:b/>
        <w:color w:val="FF0000"/>
      </w:rPr>
      <w:tab/>
    </w:r>
    <w:r>
      <w:rPr>
        <w:b/>
        <w:color w:val="FF0000"/>
      </w:rPr>
      <w:tab/>
    </w:r>
    <w:r>
      <w:rPr>
        <w:b/>
        <w:color w:val="FF0000"/>
      </w:rPr>
      <w:tab/>
    </w:r>
  </w:p>
  <w:p w:rsidR="00762010" w:rsidRDefault="00762010">
    <w:pPr>
      <w:pStyle w:val="Kopfzeile"/>
      <w:jc w:val="center"/>
      <w:rPr>
        <w:b/>
        <w:color w:val="FF0000"/>
      </w:rPr>
    </w:pPr>
  </w:p>
  <w:p w:rsidR="00762010" w:rsidRDefault="0076201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D37241"/>
    <w:multiLevelType w:val="hybridMultilevel"/>
    <w:tmpl w:val="F2B6D5B6"/>
    <w:lvl w:ilvl="0" w:tplc="4C0A99EC">
      <w:start w:val="1"/>
      <w:numFmt w:val="lowerLetter"/>
      <w:lvlText w:val="%1)"/>
      <w:lvlJc w:val="left"/>
      <w:pPr>
        <w:ind w:left="735" w:hanging="375"/>
      </w:pPr>
      <w:rPr>
        <w:rFonts w:hint="default"/>
        <w:b/>
      </w:rPr>
    </w:lvl>
    <w:lvl w:ilvl="1" w:tplc="620A8002">
      <w:start w:val="1"/>
      <w:numFmt w:val="lowerLetter"/>
      <w:lvlText w:val="%2."/>
      <w:lvlJc w:val="left"/>
      <w:pPr>
        <w:ind w:left="1440" w:hanging="360"/>
      </w:pPr>
    </w:lvl>
    <w:lvl w:ilvl="2" w:tplc="48F65718">
      <w:start w:val="1"/>
      <w:numFmt w:val="lowerRoman"/>
      <w:lvlText w:val="%3."/>
      <w:lvlJc w:val="right"/>
      <w:pPr>
        <w:ind w:left="2160" w:hanging="180"/>
      </w:pPr>
    </w:lvl>
    <w:lvl w:ilvl="3" w:tplc="9856C058">
      <w:start w:val="1"/>
      <w:numFmt w:val="decimal"/>
      <w:lvlText w:val="%4."/>
      <w:lvlJc w:val="left"/>
      <w:pPr>
        <w:ind w:left="2880" w:hanging="360"/>
      </w:pPr>
    </w:lvl>
    <w:lvl w:ilvl="4" w:tplc="7F6AA7E4">
      <w:start w:val="1"/>
      <w:numFmt w:val="lowerLetter"/>
      <w:lvlText w:val="%5."/>
      <w:lvlJc w:val="left"/>
      <w:pPr>
        <w:ind w:left="3600" w:hanging="360"/>
      </w:pPr>
    </w:lvl>
    <w:lvl w:ilvl="5" w:tplc="5DFAC07C">
      <w:start w:val="1"/>
      <w:numFmt w:val="lowerRoman"/>
      <w:lvlText w:val="%6."/>
      <w:lvlJc w:val="right"/>
      <w:pPr>
        <w:ind w:left="4320" w:hanging="180"/>
      </w:pPr>
    </w:lvl>
    <w:lvl w:ilvl="6" w:tplc="0A5229C6">
      <w:start w:val="1"/>
      <w:numFmt w:val="decimal"/>
      <w:lvlText w:val="%7."/>
      <w:lvlJc w:val="left"/>
      <w:pPr>
        <w:ind w:left="5040" w:hanging="360"/>
      </w:pPr>
    </w:lvl>
    <w:lvl w:ilvl="7" w:tplc="F1E443CE">
      <w:start w:val="1"/>
      <w:numFmt w:val="lowerLetter"/>
      <w:lvlText w:val="%8."/>
      <w:lvlJc w:val="left"/>
      <w:pPr>
        <w:ind w:left="5760" w:hanging="360"/>
      </w:pPr>
    </w:lvl>
    <w:lvl w:ilvl="8" w:tplc="91F6295A">
      <w:start w:val="1"/>
      <w:numFmt w:val="lowerRoman"/>
      <w:lvlText w:val="%9."/>
      <w:lvlJc w:val="right"/>
      <w:pPr>
        <w:ind w:left="6480" w:hanging="180"/>
      </w:pPr>
    </w:lvl>
  </w:abstractNum>
  <w:abstractNum w:abstractNumId="1" w15:restartNumberingAfterBreak="0">
    <w:nsid w:val="040B577D"/>
    <w:multiLevelType w:val="multilevel"/>
    <w:tmpl w:val="EE0CFF8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D0E00A1"/>
    <w:multiLevelType w:val="hybridMultilevel"/>
    <w:tmpl w:val="A104B268"/>
    <w:lvl w:ilvl="0" w:tplc="F6AA6112">
      <w:start w:val="1"/>
      <w:numFmt w:val="lowerLetter"/>
      <w:lvlText w:val="%1)"/>
      <w:lvlJc w:val="left"/>
      <w:pPr>
        <w:ind w:left="720" w:hanging="360"/>
      </w:pPr>
      <w:rPr>
        <w:rFonts w:hint="default"/>
        <w:b/>
        <w:bCs/>
      </w:rPr>
    </w:lvl>
    <w:lvl w:ilvl="1" w:tplc="508A0CF0">
      <w:start w:val="1"/>
      <w:numFmt w:val="lowerLetter"/>
      <w:lvlText w:val="%2."/>
      <w:lvlJc w:val="left"/>
      <w:pPr>
        <w:ind w:left="1440" w:hanging="360"/>
      </w:pPr>
    </w:lvl>
    <w:lvl w:ilvl="2" w:tplc="A56EDD2C">
      <w:start w:val="1"/>
      <w:numFmt w:val="lowerRoman"/>
      <w:lvlText w:val="%3."/>
      <w:lvlJc w:val="right"/>
      <w:pPr>
        <w:ind w:left="2160" w:hanging="180"/>
      </w:pPr>
    </w:lvl>
    <w:lvl w:ilvl="3" w:tplc="9EE89854">
      <w:start w:val="1"/>
      <w:numFmt w:val="decimal"/>
      <w:lvlText w:val="%4."/>
      <w:lvlJc w:val="left"/>
      <w:pPr>
        <w:ind w:left="2880" w:hanging="360"/>
      </w:pPr>
    </w:lvl>
    <w:lvl w:ilvl="4" w:tplc="5ED692BA">
      <w:start w:val="1"/>
      <w:numFmt w:val="lowerLetter"/>
      <w:lvlText w:val="%5."/>
      <w:lvlJc w:val="left"/>
      <w:pPr>
        <w:ind w:left="3600" w:hanging="360"/>
      </w:pPr>
    </w:lvl>
    <w:lvl w:ilvl="5" w:tplc="88524E4A">
      <w:start w:val="1"/>
      <w:numFmt w:val="lowerRoman"/>
      <w:lvlText w:val="%6."/>
      <w:lvlJc w:val="right"/>
      <w:pPr>
        <w:ind w:left="4320" w:hanging="180"/>
      </w:pPr>
    </w:lvl>
    <w:lvl w:ilvl="6" w:tplc="DAC2C656">
      <w:start w:val="1"/>
      <w:numFmt w:val="decimal"/>
      <w:lvlText w:val="%7."/>
      <w:lvlJc w:val="left"/>
      <w:pPr>
        <w:ind w:left="5040" w:hanging="360"/>
      </w:pPr>
    </w:lvl>
    <w:lvl w:ilvl="7" w:tplc="4C9ED236">
      <w:start w:val="1"/>
      <w:numFmt w:val="lowerLetter"/>
      <w:lvlText w:val="%8."/>
      <w:lvlJc w:val="left"/>
      <w:pPr>
        <w:ind w:left="5760" w:hanging="360"/>
      </w:pPr>
    </w:lvl>
    <w:lvl w:ilvl="8" w:tplc="D90E7CD6">
      <w:start w:val="1"/>
      <w:numFmt w:val="lowerRoman"/>
      <w:lvlText w:val="%9."/>
      <w:lvlJc w:val="right"/>
      <w:pPr>
        <w:ind w:left="6480" w:hanging="180"/>
      </w:pPr>
    </w:lvl>
  </w:abstractNum>
  <w:abstractNum w:abstractNumId="3" w15:restartNumberingAfterBreak="0">
    <w:nsid w:val="293D4E54"/>
    <w:multiLevelType w:val="hybridMultilevel"/>
    <w:tmpl w:val="891095BA"/>
    <w:lvl w:ilvl="0" w:tplc="7EDACE7A">
      <w:start w:val="1"/>
      <w:numFmt w:val="lowerLetter"/>
      <w:lvlText w:val="%1)"/>
      <w:lvlJc w:val="left"/>
      <w:pPr>
        <w:ind w:left="720" w:hanging="360"/>
      </w:pPr>
      <w:rPr>
        <w:rFonts w:ascii="Verdana" w:hAnsi="Verdana" w:hint="default"/>
        <w:b/>
      </w:rPr>
    </w:lvl>
    <w:lvl w:ilvl="1" w:tplc="AB8C8C4A">
      <w:start w:val="1"/>
      <w:numFmt w:val="lowerLetter"/>
      <w:lvlText w:val="%2."/>
      <w:lvlJc w:val="left"/>
      <w:pPr>
        <w:ind w:left="1440" w:hanging="360"/>
      </w:pPr>
    </w:lvl>
    <w:lvl w:ilvl="2" w:tplc="558C6FE6">
      <w:start w:val="1"/>
      <w:numFmt w:val="lowerRoman"/>
      <w:lvlText w:val="%3."/>
      <w:lvlJc w:val="right"/>
      <w:pPr>
        <w:ind w:left="2160" w:hanging="180"/>
      </w:pPr>
    </w:lvl>
    <w:lvl w:ilvl="3" w:tplc="3DD4406E">
      <w:start w:val="1"/>
      <w:numFmt w:val="decimal"/>
      <w:lvlText w:val="%4."/>
      <w:lvlJc w:val="left"/>
      <w:pPr>
        <w:ind w:left="2880" w:hanging="360"/>
      </w:pPr>
    </w:lvl>
    <w:lvl w:ilvl="4" w:tplc="1CD6B864">
      <w:start w:val="1"/>
      <w:numFmt w:val="lowerLetter"/>
      <w:lvlText w:val="%5."/>
      <w:lvlJc w:val="left"/>
      <w:pPr>
        <w:ind w:left="3600" w:hanging="360"/>
      </w:pPr>
    </w:lvl>
    <w:lvl w:ilvl="5" w:tplc="607601EE">
      <w:start w:val="1"/>
      <w:numFmt w:val="lowerRoman"/>
      <w:lvlText w:val="%6."/>
      <w:lvlJc w:val="right"/>
      <w:pPr>
        <w:ind w:left="4320" w:hanging="180"/>
      </w:pPr>
    </w:lvl>
    <w:lvl w:ilvl="6" w:tplc="4D5E9702">
      <w:start w:val="1"/>
      <w:numFmt w:val="decimal"/>
      <w:lvlText w:val="%7."/>
      <w:lvlJc w:val="left"/>
      <w:pPr>
        <w:ind w:left="5040" w:hanging="360"/>
      </w:pPr>
    </w:lvl>
    <w:lvl w:ilvl="7" w:tplc="CDD61502">
      <w:start w:val="1"/>
      <w:numFmt w:val="lowerLetter"/>
      <w:lvlText w:val="%8."/>
      <w:lvlJc w:val="left"/>
      <w:pPr>
        <w:ind w:left="5760" w:hanging="360"/>
      </w:pPr>
    </w:lvl>
    <w:lvl w:ilvl="8" w:tplc="4EF2EC6C">
      <w:start w:val="1"/>
      <w:numFmt w:val="lowerRoman"/>
      <w:lvlText w:val="%9."/>
      <w:lvlJc w:val="right"/>
      <w:pPr>
        <w:ind w:left="6480" w:hanging="180"/>
      </w:pPr>
    </w:lvl>
  </w:abstractNum>
  <w:abstractNum w:abstractNumId="4" w15:restartNumberingAfterBreak="0">
    <w:nsid w:val="2C795958"/>
    <w:multiLevelType w:val="hybridMultilevel"/>
    <w:tmpl w:val="A45E3BAA"/>
    <w:lvl w:ilvl="0" w:tplc="714ABAD2">
      <w:start w:val="1"/>
      <w:numFmt w:val="lowerLetter"/>
      <w:lvlText w:val="%1)"/>
      <w:lvlJc w:val="left"/>
      <w:pPr>
        <w:ind w:left="720" w:hanging="360"/>
      </w:pPr>
      <w:rPr>
        <w:rFonts w:hint="default"/>
      </w:rPr>
    </w:lvl>
    <w:lvl w:ilvl="1" w:tplc="89DEA912">
      <w:start w:val="1"/>
      <w:numFmt w:val="lowerLetter"/>
      <w:lvlText w:val="%2."/>
      <w:lvlJc w:val="left"/>
      <w:pPr>
        <w:ind w:left="1440" w:hanging="360"/>
      </w:pPr>
    </w:lvl>
    <w:lvl w:ilvl="2" w:tplc="C14AEFB8">
      <w:start w:val="1"/>
      <w:numFmt w:val="lowerRoman"/>
      <w:lvlText w:val="%3."/>
      <w:lvlJc w:val="right"/>
      <w:pPr>
        <w:ind w:left="2160" w:hanging="180"/>
      </w:pPr>
    </w:lvl>
    <w:lvl w:ilvl="3" w:tplc="1E088686">
      <w:start w:val="1"/>
      <w:numFmt w:val="decimal"/>
      <w:lvlText w:val="%4."/>
      <w:lvlJc w:val="left"/>
      <w:pPr>
        <w:ind w:left="2880" w:hanging="360"/>
      </w:pPr>
    </w:lvl>
    <w:lvl w:ilvl="4" w:tplc="2438F850">
      <w:start w:val="1"/>
      <w:numFmt w:val="lowerLetter"/>
      <w:lvlText w:val="%5."/>
      <w:lvlJc w:val="left"/>
      <w:pPr>
        <w:ind w:left="3600" w:hanging="360"/>
      </w:pPr>
    </w:lvl>
    <w:lvl w:ilvl="5" w:tplc="AE4AD728">
      <w:start w:val="1"/>
      <w:numFmt w:val="lowerRoman"/>
      <w:lvlText w:val="%6."/>
      <w:lvlJc w:val="right"/>
      <w:pPr>
        <w:ind w:left="4320" w:hanging="180"/>
      </w:pPr>
    </w:lvl>
    <w:lvl w:ilvl="6" w:tplc="95EE3408">
      <w:start w:val="1"/>
      <w:numFmt w:val="decimal"/>
      <w:lvlText w:val="%7."/>
      <w:lvlJc w:val="left"/>
      <w:pPr>
        <w:ind w:left="5040" w:hanging="360"/>
      </w:pPr>
    </w:lvl>
    <w:lvl w:ilvl="7" w:tplc="A12ED462">
      <w:start w:val="1"/>
      <w:numFmt w:val="lowerLetter"/>
      <w:lvlText w:val="%8."/>
      <w:lvlJc w:val="left"/>
      <w:pPr>
        <w:ind w:left="5760" w:hanging="360"/>
      </w:pPr>
    </w:lvl>
    <w:lvl w:ilvl="8" w:tplc="368C1B1A">
      <w:start w:val="1"/>
      <w:numFmt w:val="lowerRoman"/>
      <w:lvlText w:val="%9."/>
      <w:lvlJc w:val="right"/>
      <w:pPr>
        <w:ind w:left="6480" w:hanging="180"/>
      </w:pPr>
    </w:lvl>
  </w:abstractNum>
  <w:abstractNum w:abstractNumId="5" w15:restartNumberingAfterBreak="0">
    <w:nsid w:val="34D87772"/>
    <w:multiLevelType w:val="hybridMultilevel"/>
    <w:tmpl w:val="21EA6080"/>
    <w:lvl w:ilvl="0" w:tplc="8772BD7A">
      <w:start w:val="1"/>
      <w:numFmt w:val="decimal"/>
      <w:lvlText w:val="%1."/>
      <w:lvlJc w:val="left"/>
      <w:pPr>
        <w:ind w:left="720" w:hanging="360"/>
      </w:pPr>
      <w:rPr>
        <w:rFonts w:hint="default"/>
      </w:rPr>
    </w:lvl>
    <w:lvl w:ilvl="1" w:tplc="653C1166">
      <w:start w:val="1"/>
      <w:numFmt w:val="lowerLetter"/>
      <w:lvlText w:val="%2."/>
      <w:lvlJc w:val="left"/>
      <w:pPr>
        <w:ind w:left="1440" w:hanging="360"/>
      </w:pPr>
    </w:lvl>
    <w:lvl w:ilvl="2" w:tplc="CBBEEB64">
      <w:start w:val="1"/>
      <w:numFmt w:val="lowerRoman"/>
      <w:lvlText w:val="%3."/>
      <w:lvlJc w:val="right"/>
      <w:pPr>
        <w:ind w:left="2160" w:hanging="180"/>
      </w:pPr>
    </w:lvl>
    <w:lvl w:ilvl="3" w:tplc="EF1486BC">
      <w:start w:val="1"/>
      <w:numFmt w:val="decimal"/>
      <w:lvlText w:val="%4."/>
      <w:lvlJc w:val="left"/>
      <w:pPr>
        <w:ind w:left="2880" w:hanging="360"/>
      </w:pPr>
    </w:lvl>
    <w:lvl w:ilvl="4" w:tplc="4170EB3C">
      <w:start w:val="1"/>
      <w:numFmt w:val="lowerLetter"/>
      <w:lvlText w:val="%5."/>
      <w:lvlJc w:val="left"/>
      <w:pPr>
        <w:ind w:left="3600" w:hanging="360"/>
      </w:pPr>
    </w:lvl>
    <w:lvl w:ilvl="5" w:tplc="19622622">
      <w:start w:val="1"/>
      <w:numFmt w:val="lowerRoman"/>
      <w:lvlText w:val="%6."/>
      <w:lvlJc w:val="right"/>
      <w:pPr>
        <w:ind w:left="4320" w:hanging="180"/>
      </w:pPr>
    </w:lvl>
    <w:lvl w:ilvl="6" w:tplc="710C67D4">
      <w:start w:val="1"/>
      <w:numFmt w:val="decimal"/>
      <w:lvlText w:val="%7."/>
      <w:lvlJc w:val="left"/>
      <w:pPr>
        <w:ind w:left="5040" w:hanging="360"/>
      </w:pPr>
    </w:lvl>
    <w:lvl w:ilvl="7" w:tplc="868AEA7C">
      <w:start w:val="1"/>
      <w:numFmt w:val="lowerLetter"/>
      <w:lvlText w:val="%8."/>
      <w:lvlJc w:val="left"/>
      <w:pPr>
        <w:ind w:left="5760" w:hanging="360"/>
      </w:pPr>
    </w:lvl>
    <w:lvl w:ilvl="8" w:tplc="36667588">
      <w:start w:val="1"/>
      <w:numFmt w:val="lowerRoman"/>
      <w:lvlText w:val="%9."/>
      <w:lvlJc w:val="right"/>
      <w:pPr>
        <w:ind w:left="6480" w:hanging="180"/>
      </w:pPr>
    </w:lvl>
  </w:abstractNum>
  <w:abstractNum w:abstractNumId="6" w15:restartNumberingAfterBreak="0">
    <w:nsid w:val="3EE942DE"/>
    <w:multiLevelType w:val="hybridMultilevel"/>
    <w:tmpl w:val="DD767784"/>
    <w:lvl w:ilvl="0" w:tplc="8B7CA930">
      <w:start w:val="1"/>
      <w:numFmt w:val="bullet"/>
      <w:lvlText w:val=""/>
      <w:lvlJc w:val="left"/>
      <w:pPr>
        <w:ind w:left="720" w:hanging="360"/>
      </w:pPr>
      <w:rPr>
        <w:rFonts w:ascii="Symbol" w:hAnsi="Symbol" w:hint="default"/>
      </w:rPr>
    </w:lvl>
    <w:lvl w:ilvl="1" w:tplc="19202C5C">
      <w:start w:val="1"/>
      <w:numFmt w:val="bullet"/>
      <w:lvlText w:val="o"/>
      <w:lvlJc w:val="left"/>
      <w:pPr>
        <w:ind w:left="1440" w:hanging="360"/>
      </w:pPr>
      <w:rPr>
        <w:rFonts w:ascii="Courier New" w:hAnsi="Courier New" w:cs="Courier New" w:hint="default"/>
      </w:rPr>
    </w:lvl>
    <w:lvl w:ilvl="2" w:tplc="1D98A81A">
      <w:start w:val="1"/>
      <w:numFmt w:val="bullet"/>
      <w:lvlText w:val=""/>
      <w:lvlJc w:val="left"/>
      <w:pPr>
        <w:ind w:left="2160" w:hanging="360"/>
      </w:pPr>
      <w:rPr>
        <w:rFonts w:ascii="Wingdings" w:hAnsi="Wingdings" w:hint="default"/>
      </w:rPr>
    </w:lvl>
    <w:lvl w:ilvl="3" w:tplc="5FF230D4">
      <w:start w:val="1"/>
      <w:numFmt w:val="bullet"/>
      <w:lvlText w:val=""/>
      <w:lvlJc w:val="left"/>
      <w:pPr>
        <w:ind w:left="2880" w:hanging="360"/>
      </w:pPr>
      <w:rPr>
        <w:rFonts w:ascii="Symbol" w:hAnsi="Symbol" w:hint="default"/>
      </w:rPr>
    </w:lvl>
    <w:lvl w:ilvl="4" w:tplc="93942CCE">
      <w:start w:val="1"/>
      <w:numFmt w:val="bullet"/>
      <w:lvlText w:val="o"/>
      <w:lvlJc w:val="left"/>
      <w:pPr>
        <w:ind w:left="3600" w:hanging="360"/>
      </w:pPr>
      <w:rPr>
        <w:rFonts w:ascii="Courier New" w:hAnsi="Courier New" w:cs="Courier New" w:hint="default"/>
      </w:rPr>
    </w:lvl>
    <w:lvl w:ilvl="5" w:tplc="5C1C1EA6">
      <w:start w:val="1"/>
      <w:numFmt w:val="bullet"/>
      <w:lvlText w:val=""/>
      <w:lvlJc w:val="left"/>
      <w:pPr>
        <w:ind w:left="4320" w:hanging="360"/>
      </w:pPr>
      <w:rPr>
        <w:rFonts w:ascii="Wingdings" w:hAnsi="Wingdings" w:hint="default"/>
      </w:rPr>
    </w:lvl>
    <w:lvl w:ilvl="6" w:tplc="2F4022FE">
      <w:start w:val="1"/>
      <w:numFmt w:val="bullet"/>
      <w:lvlText w:val=""/>
      <w:lvlJc w:val="left"/>
      <w:pPr>
        <w:ind w:left="5040" w:hanging="360"/>
      </w:pPr>
      <w:rPr>
        <w:rFonts w:ascii="Symbol" w:hAnsi="Symbol" w:hint="default"/>
      </w:rPr>
    </w:lvl>
    <w:lvl w:ilvl="7" w:tplc="BA2A59C0">
      <w:start w:val="1"/>
      <w:numFmt w:val="bullet"/>
      <w:lvlText w:val="o"/>
      <w:lvlJc w:val="left"/>
      <w:pPr>
        <w:ind w:left="5760" w:hanging="360"/>
      </w:pPr>
      <w:rPr>
        <w:rFonts w:ascii="Courier New" w:hAnsi="Courier New" w:cs="Courier New" w:hint="default"/>
      </w:rPr>
    </w:lvl>
    <w:lvl w:ilvl="8" w:tplc="B22E3E10">
      <w:start w:val="1"/>
      <w:numFmt w:val="bullet"/>
      <w:lvlText w:val=""/>
      <w:lvlJc w:val="left"/>
      <w:pPr>
        <w:ind w:left="6480" w:hanging="360"/>
      </w:pPr>
      <w:rPr>
        <w:rFonts w:ascii="Wingdings" w:hAnsi="Wingdings" w:hint="default"/>
      </w:rPr>
    </w:lvl>
  </w:abstractNum>
  <w:abstractNum w:abstractNumId="7" w15:restartNumberingAfterBreak="0">
    <w:nsid w:val="419A7C14"/>
    <w:multiLevelType w:val="hybridMultilevel"/>
    <w:tmpl w:val="CBB4730C"/>
    <w:lvl w:ilvl="0" w:tplc="24EA889A">
      <w:start w:val="1"/>
      <w:numFmt w:val="decimal"/>
      <w:lvlText w:val="%1."/>
      <w:lvlJc w:val="left"/>
      <w:pPr>
        <w:ind w:left="720" w:hanging="360"/>
      </w:pPr>
      <w:rPr>
        <w:rFonts w:cs="Verdana" w:hint="default"/>
      </w:rPr>
    </w:lvl>
    <w:lvl w:ilvl="1" w:tplc="E8C21006">
      <w:start w:val="1"/>
      <w:numFmt w:val="lowerLetter"/>
      <w:lvlText w:val="%2."/>
      <w:lvlJc w:val="left"/>
      <w:pPr>
        <w:ind w:left="1440" w:hanging="360"/>
      </w:pPr>
    </w:lvl>
    <w:lvl w:ilvl="2" w:tplc="37225DFE">
      <w:start w:val="1"/>
      <w:numFmt w:val="lowerRoman"/>
      <w:lvlText w:val="%3."/>
      <w:lvlJc w:val="right"/>
      <w:pPr>
        <w:ind w:left="2160" w:hanging="180"/>
      </w:pPr>
    </w:lvl>
    <w:lvl w:ilvl="3" w:tplc="2D4406AC">
      <w:start w:val="1"/>
      <w:numFmt w:val="decimal"/>
      <w:lvlText w:val="%4."/>
      <w:lvlJc w:val="left"/>
      <w:pPr>
        <w:ind w:left="2880" w:hanging="360"/>
      </w:pPr>
    </w:lvl>
    <w:lvl w:ilvl="4" w:tplc="33128626">
      <w:start w:val="1"/>
      <w:numFmt w:val="lowerLetter"/>
      <w:lvlText w:val="%5."/>
      <w:lvlJc w:val="left"/>
      <w:pPr>
        <w:ind w:left="3600" w:hanging="360"/>
      </w:pPr>
    </w:lvl>
    <w:lvl w:ilvl="5" w:tplc="F01607C2">
      <w:start w:val="1"/>
      <w:numFmt w:val="lowerRoman"/>
      <w:lvlText w:val="%6."/>
      <w:lvlJc w:val="right"/>
      <w:pPr>
        <w:ind w:left="4320" w:hanging="180"/>
      </w:pPr>
    </w:lvl>
    <w:lvl w:ilvl="6" w:tplc="0ECAC0D4">
      <w:start w:val="1"/>
      <w:numFmt w:val="decimal"/>
      <w:lvlText w:val="%7."/>
      <w:lvlJc w:val="left"/>
      <w:pPr>
        <w:ind w:left="5040" w:hanging="360"/>
      </w:pPr>
    </w:lvl>
    <w:lvl w:ilvl="7" w:tplc="196CA732">
      <w:start w:val="1"/>
      <w:numFmt w:val="lowerLetter"/>
      <w:lvlText w:val="%8."/>
      <w:lvlJc w:val="left"/>
      <w:pPr>
        <w:ind w:left="5760" w:hanging="360"/>
      </w:pPr>
    </w:lvl>
    <w:lvl w:ilvl="8" w:tplc="A1908730">
      <w:start w:val="1"/>
      <w:numFmt w:val="lowerRoman"/>
      <w:lvlText w:val="%9."/>
      <w:lvlJc w:val="right"/>
      <w:pPr>
        <w:ind w:left="6480" w:hanging="180"/>
      </w:pPr>
    </w:lvl>
  </w:abstractNum>
  <w:abstractNum w:abstractNumId="8" w15:restartNumberingAfterBreak="0">
    <w:nsid w:val="54D6592E"/>
    <w:multiLevelType w:val="hybridMultilevel"/>
    <w:tmpl w:val="2414992C"/>
    <w:lvl w:ilvl="0" w:tplc="B01C988E">
      <w:start w:val="1"/>
      <w:numFmt w:val="lowerLetter"/>
      <w:lvlText w:val="%1)"/>
      <w:lvlJc w:val="left"/>
      <w:pPr>
        <w:ind w:left="720" w:hanging="360"/>
      </w:pPr>
      <w:rPr>
        <w:rFonts w:hint="default"/>
      </w:rPr>
    </w:lvl>
    <w:lvl w:ilvl="1" w:tplc="120CC980">
      <w:start w:val="1"/>
      <w:numFmt w:val="lowerLetter"/>
      <w:lvlText w:val="%2."/>
      <w:lvlJc w:val="left"/>
      <w:pPr>
        <w:ind w:left="1440" w:hanging="360"/>
      </w:pPr>
    </w:lvl>
    <w:lvl w:ilvl="2" w:tplc="AE7EB654">
      <w:start w:val="1"/>
      <w:numFmt w:val="lowerRoman"/>
      <w:lvlText w:val="%3."/>
      <w:lvlJc w:val="right"/>
      <w:pPr>
        <w:ind w:left="2160" w:hanging="180"/>
      </w:pPr>
    </w:lvl>
    <w:lvl w:ilvl="3" w:tplc="62664806">
      <w:start w:val="1"/>
      <w:numFmt w:val="decimal"/>
      <w:lvlText w:val="%4."/>
      <w:lvlJc w:val="left"/>
      <w:pPr>
        <w:ind w:left="2880" w:hanging="360"/>
      </w:pPr>
    </w:lvl>
    <w:lvl w:ilvl="4" w:tplc="6898EF82">
      <w:start w:val="1"/>
      <w:numFmt w:val="lowerLetter"/>
      <w:lvlText w:val="%5."/>
      <w:lvlJc w:val="left"/>
      <w:pPr>
        <w:ind w:left="3600" w:hanging="360"/>
      </w:pPr>
    </w:lvl>
    <w:lvl w:ilvl="5" w:tplc="13367016">
      <w:start w:val="1"/>
      <w:numFmt w:val="lowerRoman"/>
      <w:lvlText w:val="%6."/>
      <w:lvlJc w:val="right"/>
      <w:pPr>
        <w:ind w:left="4320" w:hanging="180"/>
      </w:pPr>
    </w:lvl>
    <w:lvl w:ilvl="6" w:tplc="78FA7914">
      <w:start w:val="1"/>
      <w:numFmt w:val="decimal"/>
      <w:lvlText w:val="%7."/>
      <w:lvlJc w:val="left"/>
      <w:pPr>
        <w:ind w:left="5040" w:hanging="360"/>
      </w:pPr>
    </w:lvl>
    <w:lvl w:ilvl="7" w:tplc="591628F6">
      <w:start w:val="1"/>
      <w:numFmt w:val="lowerLetter"/>
      <w:lvlText w:val="%8."/>
      <w:lvlJc w:val="left"/>
      <w:pPr>
        <w:ind w:left="5760" w:hanging="360"/>
      </w:pPr>
    </w:lvl>
    <w:lvl w:ilvl="8" w:tplc="AA5C3A30">
      <w:start w:val="1"/>
      <w:numFmt w:val="lowerRoman"/>
      <w:lvlText w:val="%9."/>
      <w:lvlJc w:val="right"/>
      <w:pPr>
        <w:ind w:left="6480" w:hanging="180"/>
      </w:pPr>
    </w:lvl>
  </w:abstractNum>
  <w:abstractNum w:abstractNumId="9" w15:restartNumberingAfterBreak="0">
    <w:nsid w:val="5A8C6F3E"/>
    <w:multiLevelType w:val="hybridMultilevel"/>
    <w:tmpl w:val="BA7A7D14"/>
    <w:lvl w:ilvl="0" w:tplc="F2E85CB0">
      <w:start w:val="1"/>
      <w:numFmt w:val="decimal"/>
      <w:lvlText w:val="%1."/>
      <w:lvlJc w:val="left"/>
      <w:pPr>
        <w:ind w:left="720" w:hanging="360"/>
      </w:pPr>
      <w:rPr>
        <w:rFonts w:hint="default"/>
      </w:rPr>
    </w:lvl>
    <w:lvl w:ilvl="1" w:tplc="2B2CAD36">
      <w:start w:val="1"/>
      <w:numFmt w:val="lowerLetter"/>
      <w:lvlText w:val="%2."/>
      <w:lvlJc w:val="left"/>
      <w:pPr>
        <w:ind w:left="1440" w:hanging="360"/>
      </w:pPr>
    </w:lvl>
    <w:lvl w:ilvl="2" w:tplc="77A686EE">
      <w:start w:val="1"/>
      <w:numFmt w:val="lowerRoman"/>
      <w:lvlText w:val="%3."/>
      <w:lvlJc w:val="right"/>
      <w:pPr>
        <w:ind w:left="2160" w:hanging="180"/>
      </w:pPr>
    </w:lvl>
    <w:lvl w:ilvl="3" w:tplc="CDB89070">
      <w:start w:val="1"/>
      <w:numFmt w:val="decimal"/>
      <w:lvlText w:val="%4."/>
      <w:lvlJc w:val="left"/>
      <w:pPr>
        <w:ind w:left="2880" w:hanging="360"/>
      </w:pPr>
    </w:lvl>
    <w:lvl w:ilvl="4" w:tplc="80BAD23C">
      <w:start w:val="1"/>
      <w:numFmt w:val="lowerLetter"/>
      <w:lvlText w:val="%5."/>
      <w:lvlJc w:val="left"/>
      <w:pPr>
        <w:ind w:left="3600" w:hanging="360"/>
      </w:pPr>
    </w:lvl>
    <w:lvl w:ilvl="5" w:tplc="D90EAC16">
      <w:start w:val="1"/>
      <w:numFmt w:val="lowerRoman"/>
      <w:lvlText w:val="%6."/>
      <w:lvlJc w:val="right"/>
      <w:pPr>
        <w:ind w:left="4320" w:hanging="180"/>
      </w:pPr>
    </w:lvl>
    <w:lvl w:ilvl="6" w:tplc="428C8B92">
      <w:start w:val="1"/>
      <w:numFmt w:val="decimal"/>
      <w:lvlText w:val="%7."/>
      <w:lvlJc w:val="left"/>
      <w:pPr>
        <w:ind w:left="5040" w:hanging="360"/>
      </w:pPr>
    </w:lvl>
    <w:lvl w:ilvl="7" w:tplc="F774BDEC">
      <w:start w:val="1"/>
      <w:numFmt w:val="lowerLetter"/>
      <w:lvlText w:val="%8."/>
      <w:lvlJc w:val="left"/>
      <w:pPr>
        <w:ind w:left="5760" w:hanging="360"/>
      </w:pPr>
    </w:lvl>
    <w:lvl w:ilvl="8" w:tplc="86E45096">
      <w:start w:val="1"/>
      <w:numFmt w:val="lowerRoman"/>
      <w:lvlText w:val="%9."/>
      <w:lvlJc w:val="right"/>
      <w:pPr>
        <w:ind w:left="6480" w:hanging="180"/>
      </w:pPr>
    </w:lvl>
  </w:abstractNum>
  <w:abstractNum w:abstractNumId="10" w15:restartNumberingAfterBreak="0">
    <w:nsid w:val="5B190C46"/>
    <w:multiLevelType w:val="hybridMultilevel"/>
    <w:tmpl w:val="F56A721E"/>
    <w:lvl w:ilvl="0" w:tplc="89447C1E">
      <w:start w:val="1"/>
      <w:numFmt w:val="lowerLetter"/>
      <w:lvlText w:val="%1)"/>
      <w:lvlJc w:val="left"/>
      <w:pPr>
        <w:ind w:left="720" w:hanging="360"/>
      </w:pPr>
      <w:rPr>
        <w:rFonts w:hint="default"/>
      </w:rPr>
    </w:lvl>
    <w:lvl w:ilvl="1" w:tplc="261AFB50">
      <w:start w:val="1"/>
      <w:numFmt w:val="lowerLetter"/>
      <w:lvlText w:val="%2."/>
      <w:lvlJc w:val="left"/>
      <w:pPr>
        <w:ind w:left="1440" w:hanging="360"/>
      </w:pPr>
    </w:lvl>
    <w:lvl w:ilvl="2" w:tplc="CA52405C">
      <w:start w:val="1"/>
      <w:numFmt w:val="lowerRoman"/>
      <w:lvlText w:val="%3."/>
      <w:lvlJc w:val="right"/>
      <w:pPr>
        <w:ind w:left="2160" w:hanging="180"/>
      </w:pPr>
    </w:lvl>
    <w:lvl w:ilvl="3" w:tplc="674C29BE">
      <w:start w:val="1"/>
      <w:numFmt w:val="decimal"/>
      <w:lvlText w:val="%4."/>
      <w:lvlJc w:val="left"/>
      <w:pPr>
        <w:ind w:left="2880" w:hanging="360"/>
      </w:pPr>
    </w:lvl>
    <w:lvl w:ilvl="4" w:tplc="D64CB06C">
      <w:start w:val="1"/>
      <w:numFmt w:val="lowerLetter"/>
      <w:lvlText w:val="%5."/>
      <w:lvlJc w:val="left"/>
      <w:pPr>
        <w:ind w:left="3600" w:hanging="360"/>
      </w:pPr>
    </w:lvl>
    <w:lvl w:ilvl="5" w:tplc="B9F81580">
      <w:start w:val="1"/>
      <w:numFmt w:val="lowerRoman"/>
      <w:lvlText w:val="%6."/>
      <w:lvlJc w:val="right"/>
      <w:pPr>
        <w:ind w:left="4320" w:hanging="180"/>
      </w:pPr>
    </w:lvl>
    <w:lvl w:ilvl="6" w:tplc="39D62666">
      <w:start w:val="1"/>
      <w:numFmt w:val="decimal"/>
      <w:lvlText w:val="%7."/>
      <w:lvlJc w:val="left"/>
      <w:pPr>
        <w:ind w:left="5040" w:hanging="360"/>
      </w:pPr>
    </w:lvl>
    <w:lvl w:ilvl="7" w:tplc="93FCC652">
      <w:start w:val="1"/>
      <w:numFmt w:val="lowerLetter"/>
      <w:lvlText w:val="%8."/>
      <w:lvlJc w:val="left"/>
      <w:pPr>
        <w:ind w:left="5760" w:hanging="360"/>
      </w:pPr>
    </w:lvl>
    <w:lvl w:ilvl="8" w:tplc="DD48C638">
      <w:start w:val="1"/>
      <w:numFmt w:val="lowerRoman"/>
      <w:lvlText w:val="%9."/>
      <w:lvlJc w:val="right"/>
      <w:pPr>
        <w:ind w:left="6480" w:hanging="180"/>
      </w:pPr>
    </w:lvl>
  </w:abstractNum>
  <w:abstractNum w:abstractNumId="11" w15:restartNumberingAfterBreak="0">
    <w:nsid w:val="667E2E96"/>
    <w:multiLevelType w:val="hybridMultilevel"/>
    <w:tmpl w:val="C47EC6F0"/>
    <w:lvl w:ilvl="0" w:tplc="8D2EC0F0">
      <w:start w:val="1"/>
      <w:numFmt w:val="lowerLetter"/>
      <w:lvlText w:val="%1)"/>
      <w:lvlJc w:val="left"/>
      <w:pPr>
        <w:ind w:left="720" w:hanging="360"/>
      </w:pPr>
      <w:rPr>
        <w:rFonts w:cs="Verdana" w:hint="default"/>
        <w:b/>
      </w:rPr>
    </w:lvl>
    <w:lvl w:ilvl="1" w:tplc="5E4E7560">
      <w:start w:val="1"/>
      <w:numFmt w:val="lowerLetter"/>
      <w:lvlText w:val="%2."/>
      <w:lvlJc w:val="left"/>
      <w:pPr>
        <w:ind w:left="1440" w:hanging="360"/>
      </w:pPr>
    </w:lvl>
    <w:lvl w:ilvl="2" w:tplc="4A3AFF82">
      <w:start w:val="1"/>
      <w:numFmt w:val="lowerRoman"/>
      <w:lvlText w:val="%3."/>
      <w:lvlJc w:val="right"/>
      <w:pPr>
        <w:ind w:left="2160" w:hanging="180"/>
      </w:pPr>
    </w:lvl>
    <w:lvl w:ilvl="3" w:tplc="A274C366">
      <w:start w:val="1"/>
      <w:numFmt w:val="decimal"/>
      <w:lvlText w:val="%4."/>
      <w:lvlJc w:val="left"/>
      <w:pPr>
        <w:ind w:left="2880" w:hanging="360"/>
      </w:pPr>
    </w:lvl>
    <w:lvl w:ilvl="4" w:tplc="9FC4BD60">
      <w:start w:val="1"/>
      <w:numFmt w:val="lowerLetter"/>
      <w:lvlText w:val="%5."/>
      <w:lvlJc w:val="left"/>
      <w:pPr>
        <w:ind w:left="3600" w:hanging="360"/>
      </w:pPr>
    </w:lvl>
    <w:lvl w:ilvl="5" w:tplc="BF802E38">
      <w:start w:val="1"/>
      <w:numFmt w:val="lowerRoman"/>
      <w:lvlText w:val="%6."/>
      <w:lvlJc w:val="right"/>
      <w:pPr>
        <w:ind w:left="4320" w:hanging="180"/>
      </w:pPr>
    </w:lvl>
    <w:lvl w:ilvl="6" w:tplc="A5CC18AA">
      <w:start w:val="1"/>
      <w:numFmt w:val="decimal"/>
      <w:lvlText w:val="%7."/>
      <w:lvlJc w:val="left"/>
      <w:pPr>
        <w:ind w:left="5040" w:hanging="360"/>
      </w:pPr>
    </w:lvl>
    <w:lvl w:ilvl="7" w:tplc="BB9CC0B0">
      <w:start w:val="1"/>
      <w:numFmt w:val="lowerLetter"/>
      <w:lvlText w:val="%8."/>
      <w:lvlJc w:val="left"/>
      <w:pPr>
        <w:ind w:left="5760" w:hanging="360"/>
      </w:pPr>
    </w:lvl>
    <w:lvl w:ilvl="8" w:tplc="C88C3D2A">
      <w:start w:val="1"/>
      <w:numFmt w:val="lowerRoman"/>
      <w:lvlText w:val="%9."/>
      <w:lvlJc w:val="right"/>
      <w:pPr>
        <w:ind w:left="6480" w:hanging="180"/>
      </w:pPr>
    </w:lvl>
  </w:abstractNum>
  <w:abstractNum w:abstractNumId="12" w15:restartNumberingAfterBreak="0">
    <w:nsid w:val="757C5C6D"/>
    <w:multiLevelType w:val="hybridMultilevel"/>
    <w:tmpl w:val="3D0A07C2"/>
    <w:lvl w:ilvl="0" w:tplc="0BA87738">
      <w:start w:val="1"/>
      <w:numFmt w:val="lowerLetter"/>
      <w:lvlText w:val="%1)"/>
      <w:lvlJc w:val="left"/>
      <w:pPr>
        <w:ind w:left="720" w:hanging="360"/>
      </w:pPr>
      <w:rPr>
        <w:rFonts w:hint="default"/>
        <w:b/>
      </w:rPr>
    </w:lvl>
    <w:lvl w:ilvl="1" w:tplc="310C198E">
      <w:start w:val="1"/>
      <w:numFmt w:val="lowerLetter"/>
      <w:lvlText w:val="%2."/>
      <w:lvlJc w:val="left"/>
      <w:pPr>
        <w:ind w:left="1440" w:hanging="360"/>
      </w:pPr>
    </w:lvl>
    <w:lvl w:ilvl="2" w:tplc="C4A09FAA">
      <w:start w:val="1"/>
      <w:numFmt w:val="lowerRoman"/>
      <w:lvlText w:val="%3."/>
      <w:lvlJc w:val="right"/>
      <w:pPr>
        <w:ind w:left="2160" w:hanging="180"/>
      </w:pPr>
    </w:lvl>
    <w:lvl w:ilvl="3" w:tplc="E32465C4">
      <w:start w:val="1"/>
      <w:numFmt w:val="decimal"/>
      <w:lvlText w:val="%4."/>
      <w:lvlJc w:val="left"/>
      <w:pPr>
        <w:ind w:left="2880" w:hanging="360"/>
      </w:pPr>
    </w:lvl>
    <w:lvl w:ilvl="4" w:tplc="A47E079A">
      <w:start w:val="1"/>
      <w:numFmt w:val="lowerLetter"/>
      <w:lvlText w:val="%5."/>
      <w:lvlJc w:val="left"/>
      <w:pPr>
        <w:ind w:left="3600" w:hanging="360"/>
      </w:pPr>
    </w:lvl>
    <w:lvl w:ilvl="5" w:tplc="1DEA04DC">
      <w:start w:val="1"/>
      <w:numFmt w:val="lowerRoman"/>
      <w:lvlText w:val="%6."/>
      <w:lvlJc w:val="right"/>
      <w:pPr>
        <w:ind w:left="4320" w:hanging="180"/>
      </w:pPr>
    </w:lvl>
    <w:lvl w:ilvl="6" w:tplc="E0C227A2">
      <w:start w:val="1"/>
      <w:numFmt w:val="decimal"/>
      <w:lvlText w:val="%7."/>
      <w:lvlJc w:val="left"/>
      <w:pPr>
        <w:ind w:left="5040" w:hanging="360"/>
      </w:pPr>
    </w:lvl>
    <w:lvl w:ilvl="7" w:tplc="CF40535E">
      <w:start w:val="1"/>
      <w:numFmt w:val="lowerLetter"/>
      <w:lvlText w:val="%8."/>
      <w:lvlJc w:val="left"/>
      <w:pPr>
        <w:ind w:left="5760" w:hanging="360"/>
      </w:pPr>
    </w:lvl>
    <w:lvl w:ilvl="8" w:tplc="ABEE6242">
      <w:start w:val="1"/>
      <w:numFmt w:val="lowerRoman"/>
      <w:lvlText w:val="%9."/>
      <w:lvlJc w:val="right"/>
      <w:pPr>
        <w:ind w:left="6480" w:hanging="180"/>
      </w:pPr>
    </w:lvl>
  </w:abstractNum>
  <w:abstractNum w:abstractNumId="13" w15:restartNumberingAfterBreak="0">
    <w:nsid w:val="767D6B5B"/>
    <w:multiLevelType w:val="hybridMultilevel"/>
    <w:tmpl w:val="AFFE5A02"/>
    <w:lvl w:ilvl="0" w:tplc="9BA0E1FC">
      <w:start w:val="1"/>
      <w:numFmt w:val="lowerLetter"/>
      <w:lvlText w:val="%1)"/>
      <w:lvlJc w:val="left"/>
      <w:pPr>
        <w:ind w:left="765" w:hanging="405"/>
      </w:pPr>
      <w:rPr>
        <w:rFonts w:hint="default"/>
        <w:b/>
        <w:bCs w:val="0"/>
      </w:rPr>
    </w:lvl>
    <w:lvl w:ilvl="1" w:tplc="46185612">
      <w:start w:val="1"/>
      <w:numFmt w:val="lowerLetter"/>
      <w:lvlText w:val="%2."/>
      <w:lvlJc w:val="left"/>
      <w:pPr>
        <w:ind w:left="1440" w:hanging="360"/>
      </w:pPr>
    </w:lvl>
    <w:lvl w:ilvl="2" w:tplc="6D34C8AE">
      <w:start w:val="1"/>
      <w:numFmt w:val="lowerRoman"/>
      <w:lvlText w:val="%3."/>
      <w:lvlJc w:val="right"/>
      <w:pPr>
        <w:ind w:left="2160" w:hanging="180"/>
      </w:pPr>
    </w:lvl>
    <w:lvl w:ilvl="3" w:tplc="3DDCAADC">
      <w:start w:val="1"/>
      <w:numFmt w:val="decimal"/>
      <w:lvlText w:val="%4."/>
      <w:lvlJc w:val="left"/>
      <w:pPr>
        <w:ind w:left="2880" w:hanging="360"/>
      </w:pPr>
    </w:lvl>
    <w:lvl w:ilvl="4" w:tplc="2D604498">
      <w:start w:val="1"/>
      <w:numFmt w:val="lowerLetter"/>
      <w:lvlText w:val="%5."/>
      <w:lvlJc w:val="left"/>
      <w:pPr>
        <w:ind w:left="3600" w:hanging="360"/>
      </w:pPr>
    </w:lvl>
    <w:lvl w:ilvl="5" w:tplc="E244E93A">
      <w:start w:val="1"/>
      <w:numFmt w:val="lowerRoman"/>
      <w:lvlText w:val="%6."/>
      <w:lvlJc w:val="right"/>
      <w:pPr>
        <w:ind w:left="4320" w:hanging="180"/>
      </w:pPr>
    </w:lvl>
    <w:lvl w:ilvl="6" w:tplc="1494EC3A">
      <w:start w:val="1"/>
      <w:numFmt w:val="decimal"/>
      <w:lvlText w:val="%7."/>
      <w:lvlJc w:val="left"/>
      <w:pPr>
        <w:ind w:left="5040" w:hanging="360"/>
      </w:pPr>
    </w:lvl>
    <w:lvl w:ilvl="7" w:tplc="255ECE82">
      <w:start w:val="1"/>
      <w:numFmt w:val="lowerLetter"/>
      <w:lvlText w:val="%8."/>
      <w:lvlJc w:val="left"/>
      <w:pPr>
        <w:ind w:left="5760" w:hanging="360"/>
      </w:pPr>
    </w:lvl>
    <w:lvl w:ilvl="8" w:tplc="DEA4DCFE">
      <w:start w:val="1"/>
      <w:numFmt w:val="lowerRoman"/>
      <w:lvlText w:val="%9."/>
      <w:lvlJc w:val="right"/>
      <w:pPr>
        <w:ind w:left="6480" w:hanging="180"/>
      </w:pPr>
    </w:lvl>
  </w:abstractNum>
  <w:abstractNum w:abstractNumId="14" w15:restartNumberingAfterBreak="0">
    <w:nsid w:val="78971B6C"/>
    <w:multiLevelType w:val="hybridMultilevel"/>
    <w:tmpl w:val="635AEC66"/>
    <w:lvl w:ilvl="0" w:tplc="87DA57E2">
      <w:start w:val="1"/>
      <w:numFmt w:val="decimal"/>
      <w:lvlText w:val="%1."/>
      <w:lvlJc w:val="left"/>
      <w:pPr>
        <w:ind w:left="510" w:hanging="360"/>
      </w:pPr>
      <w:rPr>
        <w:rFonts w:hint="default"/>
      </w:rPr>
    </w:lvl>
    <w:lvl w:ilvl="1" w:tplc="F02A354E">
      <w:start w:val="1"/>
      <w:numFmt w:val="lowerLetter"/>
      <w:lvlText w:val="%2."/>
      <w:lvlJc w:val="left"/>
      <w:pPr>
        <w:ind w:left="1230" w:hanging="360"/>
      </w:pPr>
    </w:lvl>
    <w:lvl w:ilvl="2" w:tplc="6A12A66C">
      <w:start w:val="1"/>
      <w:numFmt w:val="lowerRoman"/>
      <w:lvlText w:val="%3."/>
      <w:lvlJc w:val="right"/>
      <w:pPr>
        <w:ind w:left="1950" w:hanging="180"/>
      </w:pPr>
    </w:lvl>
    <w:lvl w:ilvl="3" w:tplc="ED2C3D0E">
      <w:start w:val="1"/>
      <w:numFmt w:val="decimal"/>
      <w:lvlText w:val="%4."/>
      <w:lvlJc w:val="left"/>
      <w:pPr>
        <w:ind w:left="2670" w:hanging="360"/>
      </w:pPr>
    </w:lvl>
    <w:lvl w:ilvl="4" w:tplc="95C400B8">
      <w:start w:val="1"/>
      <w:numFmt w:val="lowerLetter"/>
      <w:lvlText w:val="%5."/>
      <w:lvlJc w:val="left"/>
      <w:pPr>
        <w:ind w:left="3390" w:hanging="360"/>
      </w:pPr>
    </w:lvl>
    <w:lvl w:ilvl="5" w:tplc="E188CDAA">
      <w:start w:val="1"/>
      <w:numFmt w:val="lowerRoman"/>
      <w:lvlText w:val="%6."/>
      <w:lvlJc w:val="right"/>
      <w:pPr>
        <w:ind w:left="4110" w:hanging="180"/>
      </w:pPr>
    </w:lvl>
    <w:lvl w:ilvl="6" w:tplc="703633B2">
      <w:start w:val="1"/>
      <w:numFmt w:val="decimal"/>
      <w:lvlText w:val="%7."/>
      <w:lvlJc w:val="left"/>
      <w:pPr>
        <w:ind w:left="4830" w:hanging="360"/>
      </w:pPr>
    </w:lvl>
    <w:lvl w:ilvl="7" w:tplc="872C3332">
      <w:start w:val="1"/>
      <w:numFmt w:val="lowerLetter"/>
      <w:lvlText w:val="%8."/>
      <w:lvlJc w:val="left"/>
      <w:pPr>
        <w:ind w:left="5550" w:hanging="360"/>
      </w:pPr>
    </w:lvl>
    <w:lvl w:ilvl="8" w:tplc="96826D1A">
      <w:start w:val="1"/>
      <w:numFmt w:val="lowerRoman"/>
      <w:lvlText w:val="%9."/>
      <w:lvlJc w:val="right"/>
      <w:pPr>
        <w:ind w:left="6270" w:hanging="180"/>
      </w:pPr>
    </w:lvl>
  </w:abstractNum>
  <w:abstractNum w:abstractNumId="15" w15:restartNumberingAfterBreak="0">
    <w:nsid w:val="7E3B015D"/>
    <w:multiLevelType w:val="hybridMultilevel"/>
    <w:tmpl w:val="E0DC1A8E"/>
    <w:lvl w:ilvl="0" w:tplc="03C62928">
      <w:start w:val="1"/>
      <w:numFmt w:val="bullet"/>
      <w:lvlText w:val=""/>
      <w:lvlJc w:val="left"/>
      <w:pPr>
        <w:ind w:left="720" w:hanging="360"/>
      </w:pPr>
      <w:rPr>
        <w:rFonts w:ascii="Symbol" w:hAnsi="Symbol" w:hint="default"/>
      </w:rPr>
    </w:lvl>
    <w:lvl w:ilvl="1" w:tplc="3FB44C0C">
      <w:start w:val="1"/>
      <w:numFmt w:val="bullet"/>
      <w:lvlText w:val="o"/>
      <w:lvlJc w:val="left"/>
      <w:pPr>
        <w:ind w:left="1440" w:hanging="360"/>
      </w:pPr>
      <w:rPr>
        <w:rFonts w:ascii="Courier New" w:hAnsi="Courier New" w:cs="Courier New" w:hint="default"/>
      </w:rPr>
    </w:lvl>
    <w:lvl w:ilvl="2" w:tplc="E22E8F7C">
      <w:start w:val="1"/>
      <w:numFmt w:val="bullet"/>
      <w:lvlText w:val=""/>
      <w:lvlJc w:val="left"/>
      <w:pPr>
        <w:ind w:left="2160" w:hanging="360"/>
      </w:pPr>
      <w:rPr>
        <w:rFonts w:ascii="Wingdings" w:hAnsi="Wingdings" w:hint="default"/>
      </w:rPr>
    </w:lvl>
    <w:lvl w:ilvl="3" w:tplc="F94458F8">
      <w:start w:val="1"/>
      <w:numFmt w:val="bullet"/>
      <w:lvlText w:val=""/>
      <w:lvlJc w:val="left"/>
      <w:pPr>
        <w:ind w:left="2880" w:hanging="360"/>
      </w:pPr>
      <w:rPr>
        <w:rFonts w:ascii="Symbol" w:hAnsi="Symbol" w:hint="default"/>
      </w:rPr>
    </w:lvl>
    <w:lvl w:ilvl="4" w:tplc="A05A2E5E">
      <w:start w:val="1"/>
      <w:numFmt w:val="bullet"/>
      <w:lvlText w:val="o"/>
      <w:lvlJc w:val="left"/>
      <w:pPr>
        <w:ind w:left="3600" w:hanging="360"/>
      </w:pPr>
      <w:rPr>
        <w:rFonts w:ascii="Courier New" w:hAnsi="Courier New" w:cs="Courier New" w:hint="default"/>
      </w:rPr>
    </w:lvl>
    <w:lvl w:ilvl="5" w:tplc="3C90E5CE">
      <w:start w:val="1"/>
      <w:numFmt w:val="bullet"/>
      <w:lvlText w:val=""/>
      <w:lvlJc w:val="left"/>
      <w:pPr>
        <w:ind w:left="4320" w:hanging="360"/>
      </w:pPr>
      <w:rPr>
        <w:rFonts w:ascii="Wingdings" w:hAnsi="Wingdings" w:hint="default"/>
      </w:rPr>
    </w:lvl>
    <w:lvl w:ilvl="6" w:tplc="A5AADBEC">
      <w:start w:val="1"/>
      <w:numFmt w:val="bullet"/>
      <w:lvlText w:val=""/>
      <w:lvlJc w:val="left"/>
      <w:pPr>
        <w:ind w:left="5040" w:hanging="360"/>
      </w:pPr>
      <w:rPr>
        <w:rFonts w:ascii="Symbol" w:hAnsi="Symbol" w:hint="default"/>
      </w:rPr>
    </w:lvl>
    <w:lvl w:ilvl="7" w:tplc="A27A8F6A">
      <w:start w:val="1"/>
      <w:numFmt w:val="bullet"/>
      <w:lvlText w:val="o"/>
      <w:lvlJc w:val="left"/>
      <w:pPr>
        <w:ind w:left="5760" w:hanging="360"/>
      </w:pPr>
      <w:rPr>
        <w:rFonts w:ascii="Courier New" w:hAnsi="Courier New" w:cs="Courier New" w:hint="default"/>
      </w:rPr>
    </w:lvl>
    <w:lvl w:ilvl="8" w:tplc="66E28448">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15"/>
  </w:num>
  <w:num w:numId="4">
    <w:abstractNumId w:val="9"/>
  </w:num>
  <w:num w:numId="5">
    <w:abstractNumId w:val="8"/>
  </w:num>
  <w:num w:numId="6">
    <w:abstractNumId w:val="4"/>
  </w:num>
  <w:num w:numId="7">
    <w:abstractNumId w:val="1"/>
  </w:num>
  <w:num w:numId="8">
    <w:abstractNumId w:val="14"/>
  </w:num>
  <w:num w:numId="9">
    <w:abstractNumId w:val="11"/>
  </w:num>
  <w:num w:numId="10">
    <w:abstractNumId w:val="10"/>
  </w:num>
  <w:num w:numId="11">
    <w:abstractNumId w:val="0"/>
  </w:num>
  <w:num w:numId="12">
    <w:abstractNumId w:val="6"/>
  </w:num>
  <w:num w:numId="13">
    <w:abstractNumId w:val="13"/>
  </w:num>
  <w:num w:numId="14">
    <w:abstractNumId w:val="2"/>
  </w:num>
  <w:num w:numId="15">
    <w:abstractNumId w:val="12"/>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2010"/>
    <w:rsid w:val="0001635D"/>
    <w:rsid w:val="002A7EDE"/>
    <w:rsid w:val="003E5211"/>
    <w:rsid w:val="004B3B85"/>
    <w:rsid w:val="005B01B4"/>
    <w:rsid w:val="00762010"/>
    <w:rsid w:val="00B3415A"/>
    <w:rsid w:val="00EA7B19"/>
    <w:rsid w:val="00F50B9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BE18E3"/>
  <w15:docId w15:val="{ACF72167-893A-4ACC-AD0C-92AD74C6D4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Cs w:val="22"/>
        <w:lang w:val="de-DE"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pPr>
      <w:jc w:val="both"/>
    </w:pPr>
    <w:rPr>
      <w:rFonts w:ascii="Verdana" w:hAnsi="Verdana"/>
      <w:szCs w:val="24"/>
    </w:rPr>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nhideWhenUsed/>
    <w:qFormat/>
    <w:pPr>
      <w:keepNext/>
      <w:spacing w:before="240" w:after="60"/>
      <w:outlineLvl w:val="1"/>
    </w:pPr>
    <w:rPr>
      <w:rFonts w:ascii="Cambria" w:hAnsi="Cambria"/>
      <w:b/>
      <w:bCs/>
      <w:i/>
      <w:iCs/>
      <w:sz w:val="28"/>
      <w:szCs w:val="28"/>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rPr>
  </w:style>
  <w:style w:type="character" w:customStyle="1" w:styleId="UntertitelZchn">
    <w:name w:val="Untertitel Zchn"/>
    <w:basedOn w:val="Absatz-Standardschriftart"/>
    <w:link w:val="Untertitel"/>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pPr>
      <w:tabs>
        <w:tab w:val="center" w:pos="4536"/>
        <w:tab w:val="right" w:pos="9072"/>
      </w:tabs>
    </w:pPr>
  </w:style>
  <w:style w:type="character" w:customStyle="1" w:styleId="KopfzeileZchn">
    <w:name w:val="Kopfzeile Zchn"/>
    <w:link w:val="Kopfzeile"/>
    <w:semiHidden/>
    <w:rPr>
      <w:rFonts w:cs="Times New Roman"/>
      <w:sz w:val="24"/>
      <w:szCs w:val="24"/>
    </w:rPr>
  </w:style>
  <w:style w:type="paragraph" w:styleId="Fuzeile">
    <w:name w:val="footer"/>
    <w:basedOn w:val="Standard"/>
    <w:link w:val="FuzeileZchn"/>
    <w:pPr>
      <w:tabs>
        <w:tab w:val="center" w:pos="4536"/>
        <w:tab w:val="right" w:pos="9072"/>
      </w:tabs>
    </w:pPr>
  </w:style>
  <w:style w:type="character" w:customStyle="1" w:styleId="FuzeileZchn">
    <w:name w:val="Fußzeile Zchn"/>
    <w:link w:val="Fuzeile"/>
    <w:rPr>
      <w:rFonts w:cs="Times New Roman"/>
      <w:sz w:val="24"/>
      <w:szCs w:val="24"/>
    </w:rPr>
  </w:style>
  <w:style w:type="paragraph" w:styleId="Endnotentext">
    <w:name w:val="endnote text"/>
    <w:basedOn w:val="Standard"/>
    <w:link w:val="EndnotentextZchn"/>
    <w:semiHidden/>
    <w:rPr>
      <w:szCs w:val="20"/>
    </w:rPr>
  </w:style>
  <w:style w:type="character" w:customStyle="1" w:styleId="EndnotentextZchn">
    <w:name w:val="Endnotentext Zchn"/>
    <w:link w:val="Endnotentext"/>
    <w:semiHidden/>
    <w:rPr>
      <w:rFonts w:cs="Times New Roman"/>
      <w:sz w:val="20"/>
      <w:szCs w:val="20"/>
    </w:rPr>
  </w:style>
  <w:style w:type="character" w:styleId="Endnotenzeichen">
    <w:name w:val="endnote reference"/>
    <w:semiHidden/>
    <w:rPr>
      <w:rFonts w:cs="Times New Roman"/>
      <w:vertAlign w:val="superscript"/>
    </w:rPr>
  </w:style>
  <w:style w:type="paragraph" w:customStyle="1" w:styleId="Noparagraphstyle">
    <w:name w:val="[No paragraph style]"/>
    <w:pPr>
      <w:spacing w:line="288" w:lineRule="auto"/>
    </w:pPr>
    <w:rPr>
      <w:color w:val="000000"/>
      <w:sz w:val="24"/>
      <w:szCs w:val="24"/>
    </w:rPr>
  </w:style>
  <w:style w:type="table" w:styleId="Tabellenraster">
    <w:name w:val="Table Grid"/>
    <w:basedOn w:val="NormaleTabell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Pr>
      <w:rFonts w:cs="Times New Roman"/>
      <w:color w:val="0000FF"/>
      <w:u w:val="single"/>
    </w:rPr>
  </w:style>
  <w:style w:type="paragraph" w:styleId="Dokumentstruktur">
    <w:name w:val="Document Map"/>
    <w:basedOn w:val="Standard"/>
    <w:link w:val="DokumentstrukturZchn"/>
    <w:semiHidden/>
    <w:pPr>
      <w:shd w:val="clear" w:color="auto" w:fill="000080"/>
    </w:pPr>
    <w:rPr>
      <w:sz w:val="2"/>
      <w:szCs w:val="2"/>
    </w:rPr>
  </w:style>
  <w:style w:type="character" w:customStyle="1" w:styleId="DokumentstrukturZchn">
    <w:name w:val="Dokumentstruktur Zchn"/>
    <w:link w:val="Dokumentstruktur"/>
    <w:semiHidden/>
    <w:rPr>
      <w:rFonts w:cs="Times New Roman"/>
      <w:sz w:val="2"/>
      <w:szCs w:val="2"/>
    </w:rPr>
  </w:style>
  <w:style w:type="character" w:styleId="Seitenzahl">
    <w:name w:val="page number"/>
    <w:rPr>
      <w:rFonts w:cs="Times New Roman"/>
    </w:rPr>
  </w:style>
  <w:style w:type="character" w:customStyle="1" w:styleId="BesuchterHyperlink">
    <w:name w:val="BesuchterHyperlink"/>
    <w:rPr>
      <w:rFonts w:cs="Times New Roman"/>
      <w:color w:val="800080"/>
      <w:u w:val="single"/>
    </w:rPr>
  </w:style>
  <w:style w:type="paragraph" w:styleId="Sprechblasentext">
    <w:name w:val="Balloon Text"/>
    <w:basedOn w:val="Standard"/>
    <w:link w:val="SprechblasentextZchn"/>
    <w:semiHidden/>
    <w:rPr>
      <w:rFonts w:ascii="Tahoma" w:hAnsi="Tahoma"/>
      <w:sz w:val="16"/>
      <w:szCs w:val="16"/>
    </w:rPr>
  </w:style>
  <w:style w:type="character" w:customStyle="1" w:styleId="SprechblasentextZchn">
    <w:name w:val="Sprechblasentext Zchn"/>
    <w:link w:val="Sprechblasentext"/>
    <w:rPr>
      <w:rFonts w:ascii="Tahoma" w:hAnsi="Tahoma" w:cs="Tahoma"/>
      <w:sz w:val="16"/>
      <w:szCs w:val="16"/>
    </w:rPr>
  </w:style>
  <w:style w:type="paragraph" w:customStyle="1" w:styleId="Listenabsatz1">
    <w:name w:val="Listenabsatz1"/>
    <w:basedOn w:val="Standard"/>
    <w:pPr>
      <w:ind w:left="720"/>
    </w:pPr>
  </w:style>
  <w:style w:type="table" w:styleId="TabelleAktuell">
    <w:name w:val="Table Contemporary"/>
    <w:basedOn w:val="NormaleTabelle"/>
    <w:tblPr>
      <w:tblStyleRowBandSize w:val="1"/>
      <w:tblBorders>
        <w:insideH w:val="single" w:sz="18" w:space="0" w:color="FFFFFF"/>
        <w:insideV w:val="single" w:sz="18" w:space="0" w:color="FFFFFF"/>
      </w:tblBorders>
    </w:tblPr>
    <w:tblStylePr w:type="firstRow">
      <w:rPr>
        <w:rFonts w:cs="Times New Roman"/>
        <w:b/>
        <w:bCs/>
        <w:color w:val="auto"/>
      </w:rPr>
      <w:tblPr/>
      <w:tcPr>
        <w:shd w:val="pct20" w:color="auto" w:fill="FFFFFF"/>
      </w:tcPr>
    </w:tblStylePr>
    <w:tblStylePr w:type="band1Horz">
      <w:rPr>
        <w:rFonts w:cs="Times New Roman"/>
        <w:color w:val="auto"/>
      </w:rPr>
      <w:tblPr/>
      <w:tcPr>
        <w:shd w:val="pct5" w:color="auto" w:fill="FFFFFF"/>
      </w:tcPr>
    </w:tblStylePr>
    <w:tblStylePr w:type="band2Horz">
      <w:rPr>
        <w:rFonts w:cs="Times New Roman"/>
        <w:color w:val="auto"/>
      </w:rPr>
      <w:tblPr/>
      <w:tcPr>
        <w:shd w:val="pct20" w:color="auto" w:fill="FFFFFF"/>
      </w:tcPr>
    </w:tblStylePr>
  </w:style>
  <w:style w:type="character" w:customStyle="1" w:styleId="articlecontent">
    <w:name w:val="articlecontent"/>
    <w:basedOn w:val="Absatz-Standardschriftart"/>
  </w:style>
  <w:style w:type="character" w:customStyle="1" w:styleId="itxtrstitxtrstspanitxthookspan">
    <w:name w:val="itxtrst itxtrstspan itxthookspan"/>
    <w:basedOn w:val="Absatz-Standardschriftart"/>
  </w:style>
  <w:style w:type="character" w:customStyle="1" w:styleId="articledate">
    <w:name w:val="articledate"/>
    <w:basedOn w:val="Absatz-Standardschriftart"/>
  </w:style>
  <w:style w:type="character" w:customStyle="1" w:styleId="titel0">
    <w:name w:val="titel"/>
    <w:basedOn w:val="Absatz-Standardschriftart"/>
  </w:style>
  <w:style w:type="character" w:styleId="Kommentarzeichen">
    <w:name w:val="annotation reference"/>
    <w:rPr>
      <w:sz w:val="16"/>
      <w:szCs w:val="16"/>
    </w:rPr>
  </w:style>
  <w:style w:type="paragraph" w:styleId="Kommentartext">
    <w:name w:val="annotation text"/>
    <w:basedOn w:val="Standard"/>
    <w:link w:val="KommentartextZchn"/>
    <w:rPr>
      <w:szCs w:val="20"/>
    </w:rPr>
  </w:style>
  <w:style w:type="character" w:customStyle="1" w:styleId="KommentartextZchn">
    <w:name w:val="Kommentartext Zchn"/>
    <w:basedOn w:val="Absatz-Standardschriftart"/>
    <w:link w:val="Kommentartext"/>
  </w:style>
  <w:style w:type="paragraph" w:styleId="Kommentarthema">
    <w:name w:val="annotation subject"/>
    <w:basedOn w:val="Kommentartext"/>
    <w:next w:val="Kommentartext"/>
    <w:link w:val="KommentarthemaZchn"/>
    <w:rPr>
      <w:b/>
      <w:bCs/>
    </w:rPr>
  </w:style>
  <w:style w:type="character" w:customStyle="1" w:styleId="KommentarthemaZchn">
    <w:name w:val="Kommentarthema Zchn"/>
    <w:link w:val="Kommentarthema"/>
    <w:rPr>
      <w:b/>
      <w:bCs/>
    </w:rPr>
  </w:style>
  <w:style w:type="character" w:customStyle="1" w:styleId="standardfett">
    <w:name w:val="standard_fett"/>
  </w:style>
  <w:style w:type="character" w:customStyle="1" w:styleId="berschrift2Zchn">
    <w:name w:val="Überschrift 2 Zchn"/>
    <w:link w:val="berschrift2"/>
    <w:rPr>
      <w:rFonts w:ascii="Cambria" w:eastAsia="Times New Roman" w:hAnsi="Cambria" w:cs="Times New Roman"/>
      <w:b/>
      <w:bCs/>
      <w:i/>
      <w:iCs/>
      <w:sz w:val="28"/>
      <w:szCs w:val="28"/>
    </w:rPr>
  </w:style>
  <w:style w:type="paragraph" w:styleId="Listenabsatz">
    <w:name w:val="List Paragraph"/>
    <w:basedOn w:val="Standard"/>
    <w:uiPriority w:val="34"/>
    <w:qFormat/>
    <w:pPr>
      <w:ind w:left="708"/>
    </w:pPr>
  </w:style>
  <w:style w:type="character" w:styleId="Fett">
    <w:name w:val="Strong"/>
    <w:uiPriority w:val="22"/>
    <w:qFormat/>
    <w:rPr>
      <w:b/>
      <w:bCs/>
    </w:rPr>
  </w:style>
  <w:style w:type="paragraph" w:styleId="StandardWeb">
    <w:name w:val="Normal (Web)"/>
    <w:basedOn w:val="Standard"/>
    <w:uiPriority w:val="99"/>
    <w:unhideWhenUsed/>
    <w:pPr>
      <w:spacing w:before="100" w:beforeAutospacing="1" w:after="100" w:afterAutospacing="1"/>
      <w:jc w:val="left"/>
    </w:pPr>
    <w:rPr>
      <w:rFonts w:ascii="Times New Roman" w:hAnsi="Times New Roman"/>
      <w:sz w:val="24"/>
    </w:rPr>
  </w:style>
  <w:style w:type="paragraph" w:styleId="Zitat">
    <w:name w:val="Quote"/>
    <w:basedOn w:val="Standard"/>
    <w:next w:val="Standard"/>
    <w:link w:val="ZitatZchn"/>
    <w:uiPriority w:val="29"/>
    <w:qFormat/>
    <w:pPr>
      <w:ind w:right="864"/>
    </w:pPr>
    <w:rPr>
      <w:rFonts w:ascii="Segoe Print" w:hAnsi="Segoe Print"/>
      <w:i/>
      <w:iCs/>
      <w:color w:val="000000" w:themeColor="text1"/>
    </w:rPr>
  </w:style>
  <w:style w:type="character" w:customStyle="1" w:styleId="ZitatZchn">
    <w:name w:val="Zitat Zchn"/>
    <w:basedOn w:val="Absatz-Standardschriftart"/>
    <w:link w:val="Zitat"/>
    <w:uiPriority w:val="29"/>
    <w:rPr>
      <w:rFonts w:ascii="Segoe Print" w:hAnsi="Segoe Print"/>
      <w:i/>
      <w:iCs/>
      <w:color w:val="000000" w:themeColor="text1"/>
      <w:szCs w:val="24"/>
    </w:rPr>
  </w:style>
  <w:style w:type="paragraph" w:styleId="IntensivesZitat">
    <w:name w:val="Intense Quote"/>
    <w:basedOn w:val="Standard"/>
    <w:next w:val="Standard"/>
    <w:link w:val="IntensivesZitatZchn"/>
    <w:uiPriority w:val="30"/>
    <w:qFormat/>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Pr>
      <w:rFonts w:ascii="Verdana" w:hAnsi="Verdana"/>
      <w:i/>
      <w:iCs/>
      <w:color w:val="4472C4" w:themeColor="accent1"/>
      <w:szCs w:val="24"/>
    </w:rPr>
  </w:style>
  <w:style w:type="character" w:styleId="Hervorhebung">
    <w:name w:val="Emphasis"/>
    <w:basedOn w:val="Absatz-Standardschriftart"/>
    <w:uiPriority w:val="20"/>
    <w:qFormat/>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2.jpg"/><Relationship Id="rId1" Type="http://schemas.openxmlformats.org/officeDocument/2006/relationships/image" Target="media/image4.jpg"/><Relationship Id="rId4" Type="http://schemas.openxmlformats.org/officeDocument/2006/relationships/image" Target="media/image3.jp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1253</Words>
  <Characters>7898</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GIS-Station | PH-Heidelberg | D-69115 Heidelberg | Czernyring 22/10</vt:lpstr>
    </vt:vector>
  </TitlesOfParts>
  <Company>Microsoft</Company>
  <LinksUpToDate>false</LinksUpToDate>
  <CharactersWithSpaces>9133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GIS-Station | PH-Heidelberg | D-69115 Heidelberg | Czernyring 22/10</dc:title>
  <dc:subject/>
  <dc:creator>BV</dc:creator>
  <cp:keywords/>
  <cp:lastModifiedBy>Signe Mikulane</cp:lastModifiedBy>
  <cp:revision>4</cp:revision>
  <dcterms:created xsi:type="dcterms:W3CDTF">2020-06-04T09:43:00Z</dcterms:created>
  <dcterms:modified xsi:type="dcterms:W3CDTF">2020-06-04T09:47:00Z</dcterms:modified>
</cp:coreProperties>
</file>